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5E" w:rsidRDefault="00901B5E" w:rsidP="004041DB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</w:p>
    <w:p w:rsidR="005913AB" w:rsidRDefault="005913AB" w:rsidP="00544A3A">
      <w:pPr>
        <w:jc w:val="right"/>
      </w:pPr>
    </w:p>
    <w:p w:rsidR="005913AB" w:rsidRDefault="005913AB" w:rsidP="00544A3A">
      <w:pPr>
        <w:jc w:val="right"/>
      </w:pPr>
    </w:p>
    <w:p w:rsidR="00544A3A" w:rsidRPr="00791B88" w:rsidRDefault="00544A3A" w:rsidP="00544A3A">
      <w:pPr>
        <w:jc w:val="right"/>
        <w:rPr>
          <w:sz w:val="20"/>
          <w:szCs w:val="20"/>
        </w:rPr>
      </w:pPr>
      <w:r w:rsidRPr="00791B88">
        <w:rPr>
          <w:sz w:val="20"/>
          <w:szCs w:val="20"/>
        </w:rPr>
        <w:t>Утверждаю</w:t>
      </w:r>
    </w:p>
    <w:p w:rsidR="00544A3A" w:rsidRPr="00791B88" w:rsidRDefault="00544A3A" w:rsidP="00544A3A">
      <w:pPr>
        <w:jc w:val="right"/>
        <w:rPr>
          <w:sz w:val="20"/>
          <w:szCs w:val="20"/>
        </w:rPr>
      </w:pPr>
      <w:r w:rsidRPr="00791B88">
        <w:rPr>
          <w:sz w:val="20"/>
          <w:szCs w:val="20"/>
        </w:rPr>
        <w:t xml:space="preserve">Директор </w:t>
      </w:r>
    </w:p>
    <w:p w:rsidR="00544A3A" w:rsidRPr="00791B88" w:rsidRDefault="00544A3A" w:rsidP="00544A3A">
      <w:pPr>
        <w:jc w:val="right"/>
        <w:rPr>
          <w:sz w:val="20"/>
          <w:szCs w:val="20"/>
        </w:rPr>
      </w:pPr>
      <w:r w:rsidRPr="00791B88">
        <w:rPr>
          <w:sz w:val="20"/>
          <w:szCs w:val="20"/>
        </w:rPr>
        <w:t>МАУК ЦБС Заиграевского района</w:t>
      </w:r>
    </w:p>
    <w:p w:rsidR="00544A3A" w:rsidRPr="00791B88" w:rsidRDefault="00544A3A" w:rsidP="00544A3A">
      <w:pPr>
        <w:jc w:val="right"/>
        <w:rPr>
          <w:sz w:val="20"/>
          <w:szCs w:val="20"/>
        </w:rPr>
      </w:pPr>
      <w:r w:rsidRPr="00791B88">
        <w:rPr>
          <w:sz w:val="20"/>
          <w:szCs w:val="20"/>
        </w:rPr>
        <w:t>________ С. М. Партунаева</w:t>
      </w:r>
    </w:p>
    <w:p w:rsidR="00940A55" w:rsidRDefault="00940A55" w:rsidP="00544A3A">
      <w:pPr>
        <w:shd w:val="clear" w:color="auto" w:fill="FFFFFF"/>
        <w:jc w:val="right"/>
        <w:rPr>
          <w:rFonts w:ascii="Helvetica" w:hAnsi="Helvetica"/>
          <w:color w:val="1A1A1A"/>
          <w:sz w:val="23"/>
          <w:szCs w:val="23"/>
        </w:rPr>
      </w:pPr>
    </w:p>
    <w:p w:rsidR="00940A55" w:rsidRDefault="00940A55" w:rsidP="004041DB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</w:p>
    <w:p w:rsidR="00940A55" w:rsidRPr="002C483D" w:rsidRDefault="00940A55" w:rsidP="002C483D">
      <w:pPr>
        <w:jc w:val="center"/>
        <w:rPr>
          <w:b/>
        </w:rPr>
      </w:pPr>
      <w:bookmarkStart w:id="0" w:name="_GoBack"/>
      <w:r w:rsidRPr="002C483D">
        <w:rPr>
          <w:b/>
        </w:rPr>
        <w:t>Положение</w:t>
      </w:r>
    </w:p>
    <w:p w:rsidR="00D062E2" w:rsidRPr="002C483D" w:rsidRDefault="000802CE" w:rsidP="002C483D">
      <w:pPr>
        <w:jc w:val="center"/>
        <w:rPr>
          <w:b/>
        </w:rPr>
      </w:pPr>
      <w:r w:rsidRPr="002C483D">
        <w:rPr>
          <w:b/>
        </w:rPr>
        <w:t>о порядке организации и реализации</w:t>
      </w:r>
    </w:p>
    <w:p w:rsidR="00542EE7" w:rsidRPr="002C483D" w:rsidRDefault="00D062E2" w:rsidP="002C483D">
      <w:pPr>
        <w:jc w:val="center"/>
        <w:rPr>
          <w:b/>
        </w:rPr>
      </w:pPr>
      <w:r w:rsidRPr="002C483D">
        <w:rPr>
          <w:b/>
        </w:rPr>
        <w:t xml:space="preserve">цикла </w:t>
      </w:r>
      <w:r w:rsidR="00CE78D1" w:rsidRPr="002C483D">
        <w:rPr>
          <w:b/>
        </w:rPr>
        <w:t>культурно-</w:t>
      </w:r>
      <w:r w:rsidRPr="002C483D">
        <w:rPr>
          <w:b/>
        </w:rPr>
        <w:t xml:space="preserve">просветительских мероприятий </w:t>
      </w:r>
      <w:r w:rsidR="00542EE7" w:rsidRPr="002C483D">
        <w:rPr>
          <w:b/>
        </w:rPr>
        <w:t>«Библиотека семье»</w:t>
      </w:r>
    </w:p>
    <w:p w:rsidR="000802CE" w:rsidRPr="002C483D" w:rsidRDefault="00D062E2" w:rsidP="002C483D">
      <w:pPr>
        <w:jc w:val="center"/>
        <w:rPr>
          <w:b/>
        </w:rPr>
      </w:pPr>
      <w:r w:rsidRPr="002C483D">
        <w:rPr>
          <w:b/>
        </w:rPr>
        <w:t>к Году семьи</w:t>
      </w:r>
    </w:p>
    <w:bookmarkEnd w:id="0"/>
    <w:p w:rsidR="00901B5E" w:rsidRPr="00D062E2" w:rsidRDefault="00901B5E" w:rsidP="004041DB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</w:p>
    <w:p w:rsidR="00901B5E" w:rsidRPr="000A5A84" w:rsidRDefault="00CE78D1" w:rsidP="00106A5B">
      <w:pPr>
        <w:shd w:val="clear" w:color="auto" w:fill="FFFFFF"/>
        <w:ind w:left="426"/>
        <w:rPr>
          <w:b/>
          <w:color w:val="1A1A1A"/>
        </w:rPr>
      </w:pPr>
      <w:r w:rsidRPr="00023A88">
        <w:rPr>
          <w:b/>
          <w:color w:val="1A1A1A"/>
        </w:rPr>
        <w:t>Обоснование</w:t>
      </w:r>
    </w:p>
    <w:p w:rsidR="00C91AB8" w:rsidRPr="00C91AB8" w:rsidRDefault="00C72EFE" w:rsidP="00106A5B">
      <w:pPr>
        <w:pStyle w:val="a6"/>
        <w:shd w:val="clear" w:color="auto" w:fill="FFFFFF"/>
        <w:spacing w:before="0" w:beforeAutospacing="0" w:after="0" w:afterAutospacing="0"/>
        <w:ind w:left="426"/>
        <w:jc w:val="both"/>
      </w:pPr>
      <w:r>
        <w:rPr>
          <w:bCs/>
          <w:shd w:val="clear" w:color="auto" w:fill="FFFFFF"/>
        </w:rPr>
        <w:t xml:space="preserve">         </w:t>
      </w:r>
      <w:r w:rsidR="00CE78D1" w:rsidRPr="00C91AB8">
        <w:rPr>
          <w:bCs/>
          <w:shd w:val="clear" w:color="auto" w:fill="FFFFFF"/>
        </w:rPr>
        <w:t xml:space="preserve">Президент РФ Владимир Путин подписал Указ, согласно которому 2024 год объявлен Годом семьи в целях популяризации государственной политики в сфере защиты семьи, сохранения традиционных семейных ценностей. </w:t>
      </w:r>
      <w:r w:rsidR="00C91AB8" w:rsidRPr="00C91AB8">
        <w:t xml:space="preserve">В 2024 году будет уделено особое внимание развитию семейных ценностей, укреплению института семьи и усилению мер поддержки. </w:t>
      </w:r>
    </w:p>
    <w:p w:rsidR="00C91AB8" w:rsidRPr="00C91AB8" w:rsidRDefault="00C91AB8" w:rsidP="00106A5B">
      <w:pPr>
        <w:shd w:val="clear" w:color="auto" w:fill="FFFFFF"/>
        <w:ind w:left="426"/>
        <w:jc w:val="both"/>
      </w:pPr>
      <w:r w:rsidRPr="00C91AB8">
        <w:rPr>
          <w:bCs/>
        </w:rPr>
        <w:t>«Крепкая семья</w:t>
      </w:r>
      <w:r w:rsidRPr="00C91AB8">
        <w:t> — это главная ценность в жизни, которая является оплотом любви, мудрости, взаимоуважения, ответственности, преданности друг другу, всегда была и остается опорой государства и общества. Именно в семье человек познает окружающий мир, впитывает духовно-нравственные традиции своего народа, учится любви к Родине и своим близким».</w:t>
      </w:r>
    </w:p>
    <w:p w:rsidR="00D52AD0" w:rsidRDefault="00D52AD0" w:rsidP="00106A5B">
      <w:pPr>
        <w:shd w:val="clear" w:color="auto" w:fill="FFFFFF"/>
        <w:ind w:left="426"/>
        <w:jc w:val="both"/>
      </w:pPr>
      <w:r w:rsidRPr="00D52AD0">
        <w:t xml:space="preserve">Большой потенциал при формировании гармонично развитой личности содержится в  организации совместной деятельности семьи и библиотеки. Культурное развитие, приобщение к различным формам интеллектуального досуга - одна из основных составляющих мероприятий </w:t>
      </w:r>
      <w:r w:rsidR="000A5A84">
        <w:t xml:space="preserve">муниципальных </w:t>
      </w:r>
      <w:r w:rsidRPr="00D52AD0">
        <w:t>библиотек, направленных на культурно-эстетическое развитие семейного чтения и культуры досуга.</w:t>
      </w:r>
    </w:p>
    <w:p w:rsidR="000A5A84" w:rsidRPr="005B26A8" w:rsidRDefault="000A5A84" w:rsidP="00106A5B">
      <w:pPr>
        <w:ind w:left="426"/>
        <w:rPr>
          <w:b/>
        </w:rPr>
      </w:pPr>
      <w:r>
        <w:rPr>
          <w:b/>
        </w:rPr>
        <w:t>1.</w:t>
      </w:r>
      <w:r w:rsidRPr="005B26A8">
        <w:rPr>
          <w:b/>
        </w:rPr>
        <w:t>Общие положения</w:t>
      </w:r>
    </w:p>
    <w:p w:rsidR="00F23141" w:rsidRDefault="000A5A84" w:rsidP="00F23141">
      <w:pPr>
        <w:ind w:left="426"/>
        <w:jc w:val="both"/>
        <w:rPr>
          <w:shd w:val="clear" w:color="auto" w:fill="FFFFFF"/>
        </w:rPr>
      </w:pPr>
      <w:r w:rsidRPr="000A5A84">
        <w:t>1.</w:t>
      </w:r>
      <w:r w:rsidR="00197F9C">
        <w:t xml:space="preserve">.1. </w:t>
      </w:r>
      <w:r w:rsidRPr="000A5A84">
        <w:t xml:space="preserve">Положение определяет порядок организации и проведении </w:t>
      </w:r>
      <w:r w:rsidRPr="000A5A84">
        <w:rPr>
          <w:bCs/>
        </w:rPr>
        <w:t>цикла культурно-</w:t>
      </w:r>
      <w:r w:rsidR="00F23141">
        <w:rPr>
          <w:bCs/>
        </w:rPr>
        <w:t xml:space="preserve"> </w:t>
      </w:r>
      <w:r w:rsidRPr="000A5A84">
        <w:rPr>
          <w:bCs/>
        </w:rPr>
        <w:t>просветительских мероприятий «Библиотека семье» к Году семьи</w:t>
      </w:r>
      <w:r w:rsidRPr="000A5A84">
        <w:rPr>
          <w:b/>
        </w:rPr>
        <w:t xml:space="preserve">, </w:t>
      </w:r>
      <w:r w:rsidRPr="000A5A84">
        <w:t>ее цели, задачи, условия и сроки</w:t>
      </w:r>
      <w:r w:rsidR="00F23141">
        <w:t xml:space="preserve"> </w:t>
      </w:r>
      <w:r w:rsidR="00F23141" w:rsidRPr="006F0D16">
        <w:rPr>
          <w:i/>
          <w:u w:val="single"/>
          <w:shd w:val="clear" w:color="auto" w:fill="FFFFFF"/>
        </w:rPr>
        <w:t>( Приложение названия и формы мероприятий)</w:t>
      </w:r>
    </w:p>
    <w:p w:rsidR="000A5A84" w:rsidRPr="00184D35" w:rsidRDefault="000A5A84" w:rsidP="00106A5B">
      <w:pPr>
        <w:ind w:left="426"/>
        <w:jc w:val="both"/>
      </w:pPr>
      <w:r>
        <w:t>1.2.</w:t>
      </w:r>
      <w:r w:rsidRPr="000A5A84">
        <w:rPr>
          <w:bCs/>
        </w:rPr>
        <w:t xml:space="preserve"> </w:t>
      </w:r>
      <w:r>
        <w:rPr>
          <w:bCs/>
        </w:rPr>
        <w:t>Ц</w:t>
      </w:r>
      <w:r w:rsidRPr="000A5A84">
        <w:rPr>
          <w:bCs/>
        </w:rPr>
        <w:t>икл культурно-просветительских мероприятий «Библиотека семье»</w:t>
      </w:r>
      <w:r>
        <w:rPr>
          <w:bCs/>
        </w:rPr>
        <w:t xml:space="preserve"> приурочена </w:t>
      </w:r>
      <w:r w:rsidRPr="000A5A84">
        <w:rPr>
          <w:bCs/>
        </w:rPr>
        <w:t>к Году семьи</w:t>
      </w:r>
      <w:r>
        <w:rPr>
          <w:bCs/>
        </w:rPr>
        <w:t>.</w:t>
      </w:r>
      <w:r>
        <w:rPr>
          <w:b/>
          <w:bCs/>
        </w:rPr>
        <w:t xml:space="preserve"> </w:t>
      </w:r>
      <w:r w:rsidRPr="00DA0D7D">
        <w:t xml:space="preserve"> </w:t>
      </w:r>
    </w:p>
    <w:p w:rsidR="000A5A84" w:rsidRDefault="000A5A84" w:rsidP="00106A5B">
      <w:pPr>
        <w:ind w:left="426"/>
        <w:jc w:val="both"/>
      </w:pPr>
      <w:r>
        <w:t xml:space="preserve">1.3. Организатор акции Межпоселенческая центральная библиотека имени Чимита Цыдендамбаева МАУК ЦБС Заиграевского района. </w:t>
      </w:r>
    </w:p>
    <w:p w:rsidR="0069187A" w:rsidRDefault="00207A15" w:rsidP="00106A5B">
      <w:pPr>
        <w:shd w:val="clear" w:color="auto" w:fill="FFFFFF"/>
        <w:ind w:left="426"/>
        <w:rPr>
          <w:b/>
        </w:rPr>
      </w:pPr>
      <w:r w:rsidRPr="00207A15">
        <w:rPr>
          <w:b/>
        </w:rPr>
        <w:t>Цель</w:t>
      </w:r>
      <w:r w:rsidR="0069187A">
        <w:rPr>
          <w:b/>
        </w:rPr>
        <w:t xml:space="preserve"> </w:t>
      </w:r>
    </w:p>
    <w:p w:rsidR="0069187A" w:rsidRPr="00054C68" w:rsidRDefault="00054C68" w:rsidP="00106A5B">
      <w:pPr>
        <w:shd w:val="clear" w:color="auto" w:fill="FFFFFF"/>
        <w:ind w:left="426"/>
        <w:jc w:val="both"/>
      </w:pPr>
      <w:r w:rsidRPr="00054C68">
        <w:t>Формирование духовно-нравственных ценностей</w:t>
      </w:r>
      <w:r w:rsidRPr="00054C68">
        <w:rPr>
          <w:rFonts w:ascii="Arial" w:hAnsi="Arial" w:cs="Arial"/>
        </w:rPr>
        <w:t xml:space="preserve"> </w:t>
      </w:r>
      <w:r w:rsidR="0069187A" w:rsidRPr="00054C68">
        <w:t xml:space="preserve"> семьи, организация семейного досуга</w:t>
      </w:r>
      <w:r w:rsidRPr="00054C68">
        <w:t xml:space="preserve"> и информационная поддержка</w:t>
      </w:r>
      <w:r w:rsidR="00AB7660">
        <w:t xml:space="preserve">  семьи</w:t>
      </w:r>
      <w:r>
        <w:t>.</w:t>
      </w:r>
    </w:p>
    <w:p w:rsidR="0069187A" w:rsidRPr="0069187A" w:rsidRDefault="0069187A" w:rsidP="00106A5B">
      <w:pPr>
        <w:shd w:val="clear" w:color="auto" w:fill="FFFFFF"/>
        <w:ind w:left="426"/>
        <w:jc w:val="both"/>
        <w:rPr>
          <w:b/>
        </w:rPr>
      </w:pPr>
      <w:r w:rsidRPr="0069187A">
        <w:rPr>
          <w:b/>
        </w:rPr>
        <w:t>Задачи</w:t>
      </w:r>
    </w:p>
    <w:p w:rsidR="0069187A" w:rsidRDefault="00EE474E" w:rsidP="00106A5B">
      <w:pPr>
        <w:shd w:val="clear" w:color="auto" w:fill="FFFFFF"/>
        <w:ind w:left="426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-</w:t>
      </w:r>
      <w:r w:rsidR="00207A15" w:rsidRPr="0069187A">
        <w:rPr>
          <w:shd w:val="clear" w:color="auto" w:fill="FFFFFF"/>
        </w:rPr>
        <w:t>Провести </w:t>
      </w:r>
      <w:r w:rsidR="00207A15" w:rsidRPr="0069187A">
        <w:rPr>
          <w:bCs/>
          <w:shd w:val="clear" w:color="auto" w:fill="FFFFFF"/>
        </w:rPr>
        <w:t>цикл</w:t>
      </w:r>
      <w:r w:rsidR="00207A15" w:rsidRPr="0069187A">
        <w:rPr>
          <w:shd w:val="clear" w:color="auto" w:fill="FFFFFF"/>
        </w:rPr>
        <w:t> </w:t>
      </w:r>
      <w:r w:rsidR="00D55CF1">
        <w:rPr>
          <w:shd w:val="clear" w:color="auto" w:fill="FFFFFF"/>
        </w:rPr>
        <w:t xml:space="preserve">значимых </w:t>
      </w:r>
      <w:r w:rsidR="00207A15" w:rsidRPr="0069187A">
        <w:rPr>
          <w:shd w:val="clear" w:color="auto" w:fill="FFFFFF"/>
        </w:rPr>
        <w:t>культурно-</w:t>
      </w:r>
      <w:r w:rsidR="00207A15" w:rsidRPr="0069187A">
        <w:rPr>
          <w:bCs/>
          <w:shd w:val="clear" w:color="auto" w:fill="FFFFFF"/>
        </w:rPr>
        <w:t>просветительских</w:t>
      </w:r>
      <w:r w:rsidR="00207A15" w:rsidRPr="0069187A">
        <w:rPr>
          <w:shd w:val="clear" w:color="auto" w:fill="FFFFFF"/>
        </w:rPr>
        <w:t> </w:t>
      </w:r>
      <w:r w:rsidR="00207A15" w:rsidRPr="0069187A">
        <w:rPr>
          <w:bCs/>
          <w:shd w:val="clear" w:color="auto" w:fill="FFFFFF"/>
        </w:rPr>
        <w:t>мероприятий,</w:t>
      </w:r>
      <w:r w:rsidR="00207A15" w:rsidRPr="0069187A">
        <w:rPr>
          <w:shd w:val="clear" w:color="auto" w:fill="FFFFFF"/>
        </w:rPr>
        <w:t xml:space="preserve"> направленное на формирование и удовлетворение информационных, познавательных и интеллектуальных потребностей семьи</w:t>
      </w:r>
      <w:r w:rsidR="0069187A" w:rsidRPr="0069187A">
        <w:rPr>
          <w:shd w:val="clear" w:color="auto" w:fill="FFFFFF"/>
        </w:rPr>
        <w:t>.</w:t>
      </w:r>
      <w:r w:rsidR="0069187A" w:rsidRPr="006918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EE474E" w:rsidRDefault="00EE474E" w:rsidP="00106A5B">
      <w:pPr>
        <w:shd w:val="clear" w:color="auto" w:fill="FFFFFF"/>
        <w:ind w:left="426"/>
        <w:rPr>
          <w:bCs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- </w:t>
      </w:r>
      <w:r w:rsidRPr="00EE474E">
        <w:rPr>
          <w:bCs/>
          <w:shd w:val="clear" w:color="auto" w:fill="FFFFFF"/>
        </w:rPr>
        <w:t>Привлечение семьи в библиотеку и к чтению</w:t>
      </w:r>
      <w:r w:rsidR="000A5A84">
        <w:rPr>
          <w:bCs/>
          <w:shd w:val="clear" w:color="auto" w:fill="FFFFFF"/>
        </w:rPr>
        <w:t>.</w:t>
      </w:r>
    </w:p>
    <w:p w:rsidR="000A5A84" w:rsidRPr="00EE474E" w:rsidRDefault="000A5A84" w:rsidP="00106A5B">
      <w:pPr>
        <w:shd w:val="clear" w:color="auto" w:fill="FFFFFF"/>
        <w:ind w:left="426"/>
        <w:rPr>
          <w:bCs/>
          <w:shd w:val="clear" w:color="auto" w:fill="FFFFFF"/>
        </w:rPr>
      </w:pPr>
      <w:r>
        <w:rPr>
          <w:b/>
        </w:rPr>
        <w:t>2.</w:t>
      </w:r>
      <w:r w:rsidRPr="005B26A8">
        <w:rPr>
          <w:b/>
        </w:rPr>
        <w:t>Порядок и условия проведения</w:t>
      </w:r>
    </w:p>
    <w:p w:rsidR="00441B16" w:rsidRPr="000A5A84" w:rsidRDefault="000A5A84" w:rsidP="00106A5B">
      <w:pPr>
        <w:ind w:left="426"/>
        <w:jc w:val="both"/>
      </w:pPr>
      <w:r w:rsidRPr="000A5A84">
        <w:t>2.1.</w:t>
      </w:r>
      <w:r w:rsidR="002700DE" w:rsidRPr="000A5A84">
        <w:t>Основные понятия</w:t>
      </w:r>
      <w:r>
        <w:t>.</w:t>
      </w:r>
    </w:p>
    <w:p w:rsidR="007338BD" w:rsidRPr="00701B9F" w:rsidRDefault="002700DE" w:rsidP="00106A5B">
      <w:pPr>
        <w:ind w:left="426"/>
        <w:jc w:val="both"/>
        <w:rPr>
          <w:shd w:val="clear" w:color="auto" w:fill="FFFFFF"/>
        </w:rPr>
      </w:pPr>
      <w:r w:rsidRPr="00701B9F">
        <w:rPr>
          <w:shd w:val="clear" w:color="auto" w:fill="FFFFFF"/>
        </w:rPr>
        <w:t>Культурно</w:t>
      </w:r>
      <w:r w:rsidR="007338BD" w:rsidRPr="00701B9F">
        <w:rPr>
          <w:shd w:val="clear" w:color="auto" w:fill="FFFFFF"/>
        </w:rPr>
        <w:t>-</w:t>
      </w:r>
      <w:r w:rsidR="007338BD" w:rsidRPr="00701B9F">
        <w:rPr>
          <w:bCs/>
          <w:shd w:val="clear" w:color="auto" w:fill="FFFFFF"/>
        </w:rPr>
        <w:t>просветительское</w:t>
      </w:r>
      <w:r w:rsidR="007338BD" w:rsidRPr="00701B9F">
        <w:rPr>
          <w:shd w:val="clear" w:color="auto" w:fill="FFFFFF"/>
        </w:rPr>
        <w:t> </w:t>
      </w:r>
      <w:r w:rsidR="007338BD" w:rsidRPr="00701B9F">
        <w:rPr>
          <w:bCs/>
          <w:shd w:val="clear" w:color="auto" w:fill="FFFFFF"/>
        </w:rPr>
        <w:t>мероприятие</w:t>
      </w:r>
      <w:r w:rsidR="007338BD" w:rsidRPr="00701B9F">
        <w:rPr>
          <w:shd w:val="clear" w:color="auto" w:fill="FFFFFF"/>
        </w:rPr>
        <w:t> – массовое </w:t>
      </w:r>
      <w:r w:rsidR="007338BD" w:rsidRPr="00701B9F">
        <w:rPr>
          <w:bCs/>
          <w:shd w:val="clear" w:color="auto" w:fill="FFFFFF"/>
        </w:rPr>
        <w:t>мероприятие</w:t>
      </w:r>
      <w:r w:rsidR="007338BD" w:rsidRPr="00701B9F">
        <w:rPr>
          <w:shd w:val="clear" w:color="auto" w:fill="FFFFFF"/>
        </w:rPr>
        <w:t>, направленное на формирование и удовлетворение информационных, познавательных и интеллектуальных потребностей населения. </w:t>
      </w:r>
      <w:r w:rsidR="007338BD" w:rsidRPr="00701B9F">
        <w:rPr>
          <w:bCs/>
          <w:shd w:val="clear" w:color="auto" w:fill="FFFFFF"/>
        </w:rPr>
        <w:t>Эта</w:t>
      </w:r>
      <w:r w:rsidR="007338BD" w:rsidRPr="00701B9F">
        <w:rPr>
          <w:shd w:val="clear" w:color="auto" w:fill="FFFFFF"/>
        </w:rPr>
        <w:t> категория </w:t>
      </w:r>
      <w:r w:rsidR="007338BD" w:rsidRPr="00701B9F">
        <w:rPr>
          <w:bCs/>
          <w:shd w:val="clear" w:color="auto" w:fill="FFFFFF"/>
        </w:rPr>
        <w:t>мероприятий</w:t>
      </w:r>
      <w:r w:rsidR="007338BD" w:rsidRPr="00701B9F">
        <w:rPr>
          <w:shd w:val="clear" w:color="auto" w:fill="FFFFFF"/>
        </w:rPr>
        <w:t> содействует просвещению граждан в различных сферах жизни: культуре, медицине, правовых вопросах</w:t>
      </w:r>
      <w:r w:rsidR="000A5A84">
        <w:rPr>
          <w:shd w:val="clear" w:color="auto" w:fill="FFFFFF"/>
        </w:rPr>
        <w:t xml:space="preserve"> и др.</w:t>
      </w:r>
    </w:p>
    <w:p w:rsidR="004477FF" w:rsidRDefault="007338BD" w:rsidP="004477FF">
      <w:pPr>
        <w:shd w:val="clear" w:color="auto" w:fill="FFFFFF"/>
        <w:ind w:left="426"/>
        <w:jc w:val="both"/>
        <w:rPr>
          <w:rFonts w:ascii="Helvetica" w:hAnsi="Helvetica" w:cs="Helvetica"/>
          <w:sz w:val="23"/>
          <w:szCs w:val="23"/>
        </w:rPr>
      </w:pPr>
      <w:r w:rsidRPr="00701B9F">
        <w:rPr>
          <w:shd w:val="clear" w:color="auto" w:fill="FFFFFF"/>
        </w:rPr>
        <w:t>Характерной чертой </w:t>
      </w:r>
      <w:r w:rsidRPr="00701B9F">
        <w:rPr>
          <w:bCs/>
          <w:shd w:val="clear" w:color="auto" w:fill="FFFFFF"/>
        </w:rPr>
        <w:t>мероприятий</w:t>
      </w:r>
      <w:r w:rsidRPr="00701B9F">
        <w:rPr>
          <w:shd w:val="clear" w:color="auto" w:fill="FFFFFF"/>
        </w:rPr>
        <w:t xml:space="preserve">, организуемых </w:t>
      </w:r>
      <w:r w:rsidR="000A5A84">
        <w:rPr>
          <w:shd w:val="clear" w:color="auto" w:fill="FFFFFF"/>
        </w:rPr>
        <w:t>муниципальными</w:t>
      </w:r>
      <w:r w:rsidRPr="00701B9F">
        <w:rPr>
          <w:shd w:val="clear" w:color="auto" w:fill="FFFFFF"/>
        </w:rPr>
        <w:t xml:space="preserve"> библиотеками</w:t>
      </w:r>
      <w:r w:rsidR="00E8674B">
        <w:rPr>
          <w:shd w:val="clear" w:color="auto" w:fill="FFFFFF"/>
        </w:rPr>
        <w:t>,</w:t>
      </w:r>
      <w:r w:rsidRPr="00701B9F">
        <w:rPr>
          <w:shd w:val="clear" w:color="auto" w:fill="FFFFFF"/>
        </w:rPr>
        <w:t xml:space="preserve"> является связь с литературно-художественной проблематикой или искусством в целом, ориентированность на книгу и чтение.</w:t>
      </w:r>
      <w:r w:rsidR="000E6401">
        <w:rPr>
          <w:shd w:val="clear" w:color="auto" w:fill="FFFFFF"/>
        </w:rPr>
        <w:t xml:space="preserve"> </w:t>
      </w:r>
      <w:r w:rsidR="00100D15" w:rsidRPr="00100D15">
        <w:rPr>
          <w:color w:val="1A1A1A"/>
        </w:rPr>
        <w:t>Добавьте в программу элементы приобретения знаний</w:t>
      </w:r>
      <w:r w:rsidR="004477FF">
        <w:rPr>
          <w:color w:val="1A1A1A"/>
        </w:rPr>
        <w:t>-(</w:t>
      </w:r>
      <w:r w:rsidR="004477FF" w:rsidRPr="004477FF">
        <w:rPr>
          <w:color w:val="1A1A1A"/>
        </w:rPr>
        <w:t xml:space="preserve">Например: </w:t>
      </w:r>
      <w:r w:rsidR="004477FF" w:rsidRPr="00A74E37">
        <w:t xml:space="preserve">Мастер-класс: Участники изготовят бумажные  самолетики и посоревнуются в скорости, и так же узнают, как форма крыльев влияет на аэродинамику, изучат 12 типов </w:t>
      </w:r>
      <w:r w:rsidR="004477FF" w:rsidRPr="00A74E37">
        <w:rPr>
          <w:shd w:val="clear" w:color="auto" w:fill="FFFFFF"/>
        </w:rPr>
        <w:t>аэрогами</w:t>
      </w:r>
      <w:r w:rsidR="004477FF" w:rsidRPr="00A74E37">
        <w:t xml:space="preserve"> и историю их изобретения</w:t>
      </w:r>
      <w:r w:rsidR="004477FF" w:rsidRPr="00A74E37">
        <w:rPr>
          <w:rFonts w:ascii="Helvetica" w:hAnsi="Helvetica" w:cs="Helvetica"/>
          <w:sz w:val="23"/>
          <w:szCs w:val="23"/>
        </w:rPr>
        <w:t>.)</w:t>
      </w:r>
    </w:p>
    <w:p w:rsidR="00A74E37" w:rsidRDefault="00A74E37" w:rsidP="004477FF">
      <w:pPr>
        <w:shd w:val="clear" w:color="auto" w:fill="FFFFFF"/>
        <w:ind w:left="426"/>
        <w:jc w:val="both"/>
        <w:rPr>
          <w:rFonts w:ascii="Helvetica" w:hAnsi="Helvetica" w:cs="Helvetica"/>
          <w:sz w:val="23"/>
          <w:szCs w:val="23"/>
        </w:rPr>
      </w:pPr>
    </w:p>
    <w:p w:rsidR="00A74E37" w:rsidRDefault="00A74E37" w:rsidP="004477FF">
      <w:pPr>
        <w:shd w:val="clear" w:color="auto" w:fill="FFFFFF"/>
        <w:ind w:left="426"/>
        <w:jc w:val="both"/>
        <w:rPr>
          <w:rFonts w:ascii="Helvetica" w:hAnsi="Helvetica" w:cs="Helvetica"/>
          <w:sz w:val="23"/>
          <w:szCs w:val="23"/>
        </w:rPr>
      </w:pPr>
    </w:p>
    <w:p w:rsidR="00A74E37" w:rsidRDefault="00A74E37" w:rsidP="004477FF">
      <w:pPr>
        <w:shd w:val="clear" w:color="auto" w:fill="FFFFFF"/>
        <w:ind w:left="426"/>
        <w:jc w:val="both"/>
        <w:rPr>
          <w:rFonts w:ascii="Helvetica" w:hAnsi="Helvetica" w:cs="Helvetica"/>
          <w:sz w:val="23"/>
          <w:szCs w:val="23"/>
        </w:rPr>
      </w:pPr>
    </w:p>
    <w:p w:rsidR="00A74E37" w:rsidRDefault="00A74E37" w:rsidP="004477FF">
      <w:pPr>
        <w:shd w:val="clear" w:color="auto" w:fill="FFFFFF"/>
        <w:ind w:left="426"/>
        <w:jc w:val="both"/>
        <w:rPr>
          <w:rFonts w:ascii="Helvetica" w:hAnsi="Helvetica" w:cs="Helvetica"/>
          <w:sz w:val="23"/>
          <w:szCs w:val="23"/>
        </w:rPr>
      </w:pPr>
    </w:p>
    <w:p w:rsidR="00A74E37" w:rsidRDefault="00A74E37" w:rsidP="004477FF">
      <w:pPr>
        <w:shd w:val="clear" w:color="auto" w:fill="FFFFFF"/>
        <w:ind w:left="426"/>
        <w:jc w:val="both"/>
        <w:rPr>
          <w:rFonts w:ascii="Helvetica" w:hAnsi="Helvetica" w:cs="Helvetica"/>
          <w:sz w:val="23"/>
          <w:szCs w:val="23"/>
        </w:rPr>
      </w:pPr>
    </w:p>
    <w:p w:rsidR="00A74E37" w:rsidRDefault="00A74E37" w:rsidP="004477FF">
      <w:pPr>
        <w:shd w:val="clear" w:color="auto" w:fill="FFFFFF"/>
        <w:ind w:left="426"/>
        <w:jc w:val="both"/>
        <w:rPr>
          <w:rFonts w:ascii="Helvetica" w:hAnsi="Helvetica" w:cs="Helvetica"/>
          <w:sz w:val="23"/>
          <w:szCs w:val="23"/>
        </w:rPr>
      </w:pPr>
    </w:p>
    <w:p w:rsidR="00A74E37" w:rsidRPr="00A74E37" w:rsidRDefault="00A74E37" w:rsidP="004477FF">
      <w:pPr>
        <w:shd w:val="clear" w:color="auto" w:fill="FFFFFF"/>
        <w:ind w:left="426"/>
        <w:jc w:val="both"/>
        <w:rPr>
          <w:rFonts w:ascii="Helvetica" w:hAnsi="Helvetica" w:cs="Helvetica"/>
          <w:sz w:val="23"/>
          <w:szCs w:val="23"/>
        </w:rPr>
      </w:pPr>
    </w:p>
    <w:p w:rsidR="000A5A84" w:rsidRDefault="004477FF" w:rsidP="00106A5B">
      <w:pPr>
        <w:ind w:left="426"/>
        <w:jc w:val="both"/>
        <w:rPr>
          <w:bCs/>
          <w:shd w:val="clear" w:color="auto" w:fill="FFFFFF"/>
        </w:rPr>
      </w:pPr>
      <w:r w:rsidRPr="006F0D16">
        <w:rPr>
          <w:i/>
          <w:u w:val="single"/>
          <w:shd w:val="clear" w:color="auto" w:fill="FFFFFF"/>
        </w:rPr>
        <w:t xml:space="preserve"> </w:t>
      </w:r>
      <w:r w:rsidR="000A5A84">
        <w:rPr>
          <w:shd w:val="clear" w:color="auto" w:fill="FFFFFF"/>
        </w:rPr>
        <w:t xml:space="preserve">2.2. К участию в проведении </w:t>
      </w:r>
      <w:r w:rsidR="000A5A84" w:rsidRPr="0069187A">
        <w:rPr>
          <w:bCs/>
          <w:shd w:val="clear" w:color="auto" w:fill="FFFFFF"/>
        </w:rPr>
        <w:t>цикл</w:t>
      </w:r>
      <w:r w:rsidR="000A5A84">
        <w:rPr>
          <w:bCs/>
          <w:shd w:val="clear" w:color="auto" w:fill="FFFFFF"/>
        </w:rPr>
        <w:t>а</w:t>
      </w:r>
      <w:r w:rsidR="000A5A84" w:rsidRPr="0069187A">
        <w:rPr>
          <w:shd w:val="clear" w:color="auto" w:fill="FFFFFF"/>
        </w:rPr>
        <w:t> культурно-</w:t>
      </w:r>
      <w:r w:rsidR="000A5A84" w:rsidRPr="0069187A">
        <w:rPr>
          <w:bCs/>
          <w:shd w:val="clear" w:color="auto" w:fill="FFFFFF"/>
        </w:rPr>
        <w:t>просветительских</w:t>
      </w:r>
      <w:r w:rsidR="000A5A84" w:rsidRPr="0069187A">
        <w:rPr>
          <w:shd w:val="clear" w:color="auto" w:fill="FFFFFF"/>
        </w:rPr>
        <w:t> </w:t>
      </w:r>
      <w:r w:rsidR="000A5A84" w:rsidRPr="0069187A">
        <w:rPr>
          <w:bCs/>
          <w:shd w:val="clear" w:color="auto" w:fill="FFFFFF"/>
        </w:rPr>
        <w:t>мероприятий</w:t>
      </w:r>
      <w:r w:rsidR="000A5A84">
        <w:rPr>
          <w:bCs/>
          <w:shd w:val="clear" w:color="auto" w:fill="FFFFFF"/>
        </w:rPr>
        <w:t xml:space="preserve"> привлекаются все муниципальные библиотеки района. </w:t>
      </w:r>
    </w:p>
    <w:p w:rsidR="00126946" w:rsidRDefault="000A5A84" w:rsidP="00106A5B">
      <w:pPr>
        <w:ind w:left="426"/>
        <w:jc w:val="both"/>
        <w:rPr>
          <w:bCs/>
        </w:rPr>
      </w:pPr>
      <w:r>
        <w:rPr>
          <w:bCs/>
          <w:shd w:val="clear" w:color="auto" w:fill="FFFFFF"/>
        </w:rPr>
        <w:t>2.3.</w:t>
      </w:r>
      <w:r w:rsidR="00126946" w:rsidRPr="00701B9F">
        <w:t>Проводимые мероприятия могут быть </w:t>
      </w:r>
      <w:r w:rsidR="00126946" w:rsidRPr="00701B9F">
        <w:rPr>
          <w:bCs/>
        </w:rPr>
        <w:t>стационарные</w:t>
      </w:r>
      <w:r w:rsidR="00126946" w:rsidRPr="00701B9F">
        <w:t xml:space="preserve"> (проходить в </w:t>
      </w:r>
      <w:r w:rsidR="00023A88">
        <w:t>помещении</w:t>
      </w:r>
      <w:r w:rsidR="00126946" w:rsidRPr="00701B9F">
        <w:t xml:space="preserve"> библиотеки) либо </w:t>
      </w:r>
      <w:r w:rsidR="00126946" w:rsidRPr="00701B9F">
        <w:rPr>
          <w:bCs/>
        </w:rPr>
        <w:t>вн</w:t>
      </w:r>
      <w:r w:rsidR="00023A88">
        <w:rPr>
          <w:bCs/>
        </w:rPr>
        <w:t>естационарные (в помещении других организаций, уличные</w:t>
      </w:r>
      <w:r w:rsidR="00126946" w:rsidRPr="00701B9F">
        <w:rPr>
          <w:bCs/>
        </w:rPr>
        <w:t xml:space="preserve">) </w:t>
      </w:r>
    </w:p>
    <w:p w:rsidR="000A5A84" w:rsidRDefault="000A5A84" w:rsidP="00106A5B">
      <w:pPr>
        <w:ind w:left="426"/>
        <w:jc w:val="both"/>
        <w:rPr>
          <w:bCs/>
        </w:rPr>
      </w:pPr>
      <w:r>
        <w:t>2.4.</w:t>
      </w:r>
      <w:r w:rsidR="00C24D46" w:rsidRPr="00C24D46">
        <w:t>Частота (регулярность), количество организованных и проводимых мероприятий</w:t>
      </w:r>
      <w:r w:rsidR="00C24D46">
        <w:t xml:space="preserve"> </w:t>
      </w:r>
      <w:r>
        <w:t>–</w:t>
      </w:r>
      <w:r w:rsidR="00C24D46" w:rsidRPr="00C24D46">
        <w:t xml:space="preserve"> </w:t>
      </w:r>
      <w:r w:rsidR="00C24D46" w:rsidRPr="00C24D46">
        <w:rPr>
          <w:bCs/>
        </w:rPr>
        <w:t>круглогодичный</w:t>
      </w:r>
      <w:r>
        <w:rPr>
          <w:bCs/>
        </w:rPr>
        <w:t xml:space="preserve">. </w:t>
      </w:r>
    </w:p>
    <w:p w:rsidR="000A5A84" w:rsidRDefault="000A5A84" w:rsidP="00106A5B">
      <w:pPr>
        <w:ind w:left="426"/>
        <w:jc w:val="both"/>
      </w:pPr>
      <w:r>
        <w:rPr>
          <w:bCs/>
        </w:rPr>
        <w:t>2.5. Анонсы и м</w:t>
      </w:r>
      <w:r>
        <w:t>атериалы проведенных мероприятий, для размещения на</w:t>
      </w:r>
      <w:r w:rsidR="00987E3B">
        <w:t xml:space="preserve"> официальном</w:t>
      </w:r>
      <w:r>
        <w:t xml:space="preserve"> сайте </w:t>
      </w:r>
      <w:r w:rsidR="00987E3B">
        <w:t>ЦБС</w:t>
      </w:r>
      <w:r>
        <w:t>,  отправлять  на электронный адрес</w:t>
      </w:r>
      <w:r w:rsidRPr="001034A6">
        <w:t xml:space="preserve">: </w:t>
      </w:r>
      <w:hyperlink r:id="rId8" w:history="1">
        <w:r w:rsidRPr="00996D4D">
          <w:rPr>
            <w:rStyle w:val="af1"/>
          </w:rPr>
          <w:t>zcrb@bk.ru</w:t>
        </w:r>
      </w:hyperlink>
      <w:r>
        <w:rPr>
          <w:rStyle w:val="af1"/>
        </w:rPr>
        <w:t xml:space="preserve">. </w:t>
      </w:r>
      <w:r w:rsidRPr="00246EBE">
        <w:t>Содержание публикаций, материалов, должно соответствовать тематике.</w:t>
      </w:r>
      <w:r>
        <w:t xml:space="preserve"> </w:t>
      </w:r>
      <w:r w:rsidRPr="00246EBE">
        <w:t>Публикация</w:t>
      </w:r>
      <w:r>
        <w:t xml:space="preserve"> должна сопровождаться хэштегом</w:t>
      </w:r>
      <w:r w:rsidRPr="00246EBE">
        <w:t>:</w:t>
      </w:r>
      <w:r>
        <w:t xml:space="preserve">  </w:t>
      </w:r>
      <w:r w:rsidRPr="001034A6">
        <w:t>#</w:t>
      </w:r>
      <w:r>
        <w:t>Год семьи</w:t>
      </w:r>
      <w:r w:rsidR="00D55CF1">
        <w:t>.</w:t>
      </w:r>
    </w:p>
    <w:p w:rsidR="00126946" w:rsidRPr="002C483D" w:rsidRDefault="000A5A84" w:rsidP="002C483D">
      <w:pPr>
        <w:ind w:left="426"/>
      </w:pPr>
      <w:r w:rsidRPr="002C483D">
        <w:t xml:space="preserve">2.6. </w:t>
      </w:r>
      <w:r w:rsidR="002053C6" w:rsidRPr="002C483D">
        <w:t>Целевая аудитория мероприятий охватывает все  возрастные группы.</w:t>
      </w:r>
    </w:p>
    <w:p w:rsidR="00126946" w:rsidRDefault="000A5A84" w:rsidP="00106A5B">
      <w:pPr>
        <w:ind w:left="426"/>
        <w:jc w:val="both"/>
        <w:rPr>
          <w:b/>
          <w:color w:val="1A1A1A"/>
        </w:rPr>
      </w:pPr>
      <w:r>
        <w:rPr>
          <w:b/>
          <w:color w:val="1A1A1A"/>
        </w:rPr>
        <w:t>3.</w:t>
      </w:r>
      <w:r w:rsidR="00424FF4">
        <w:rPr>
          <w:b/>
          <w:color w:val="1A1A1A"/>
        </w:rPr>
        <w:t xml:space="preserve"> </w:t>
      </w:r>
      <w:r w:rsidR="00221824">
        <w:rPr>
          <w:b/>
          <w:color w:val="1A1A1A"/>
        </w:rPr>
        <w:t>Н</w:t>
      </w:r>
      <w:r w:rsidR="00126946" w:rsidRPr="00181ACD">
        <w:rPr>
          <w:b/>
          <w:color w:val="1A1A1A"/>
        </w:rPr>
        <w:t>аправления культурно – просветительск</w:t>
      </w:r>
      <w:r w:rsidR="00C56553">
        <w:rPr>
          <w:b/>
          <w:color w:val="1A1A1A"/>
        </w:rPr>
        <w:t>их мероприятий</w:t>
      </w:r>
    </w:p>
    <w:p w:rsidR="00C56553" w:rsidRPr="00C53A0C" w:rsidRDefault="00C56553" w:rsidP="00106A5B">
      <w:pPr>
        <w:shd w:val="clear" w:color="auto" w:fill="FFFFFF"/>
        <w:ind w:left="426"/>
        <w:jc w:val="both"/>
      </w:pPr>
      <w:r w:rsidRPr="00C53A0C">
        <w:t>В рамках основной темы 2024 года можно выделить несколько базовых направлений:</w:t>
      </w:r>
    </w:p>
    <w:p w:rsidR="00C56553" w:rsidRPr="00C53A0C" w:rsidRDefault="00C56553" w:rsidP="00106A5B">
      <w:pPr>
        <w:shd w:val="clear" w:color="auto" w:fill="FFFFFF"/>
        <w:ind w:left="426"/>
        <w:jc w:val="both"/>
      </w:pPr>
      <w:r w:rsidRPr="00C53A0C">
        <w:t>- Семейные традиции. Обсуждение истории семьи, семейных рецептов, праздников и традиций, создание семейного древа или исторического альбома, обмен семейными традициями и др.</w:t>
      </w:r>
    </w:p>
    <w:p w:rsidR="00C56553" w:rsidRDefault="00C56553" w:rsidP="00106A5B">
      <w:pPr>
        <w:shd w:val="clear" w:color="auto" w:fill="FFFFFF"/>
        <w:ind w:left="426"/>
        <w:jc w:val="both"/>
      </w:pPr>
      <w:r w:rsidRPr="00C53A0C">
        <w:t>- Семейный досуг. Игры, в которые семьи могут играть вместе, мастер- классы, конкурсы, совместное чтение и т.п</w:t>
      </w:r>
      <w:r w:rsidR="00CB652E">
        <w:t>.</w:t>
      </w:r>
    </w:p>
    <w:p w:rsidR="00C56553" w:rsidRPr="00C53A0C" w:rsidRDefault="00C56553" w:rsidP="00106A5B">
      <w:pPr>
        <w:shd w:val="clear" w:color="auto" w:fill="FFFFFF"/>
        <w:ind w:left="426"/>
        <w:jc w:val="both"/>
      </w:pPr>
      <w:r w:rsidRPr="00C53A0C">
        <w:t xml:space="preserve">- Семейное обучение. Совместное освоение новых навыков в рамках целевых направлений (финансовое планирование, компьютерная грамотность, обучение новому языку и др.). </w:t>
      </w:r>
    </w:p>
    <w:p w:rsidR="00C56553" w:rsidRPr="00C53A0C" w:rsidRDefault="00C56553" w:rsidP="00106A5B">
      <w:pPr>
        <w:shd w:val="clear" w:color="auto" w:fill="FFFFFF"/>
        <w:ind w:left="426"/>
        <w:jc w:val="both"/>
      </w:pPr>
      <w:r w:rsidRPr="00C53A0C">
        <w:t>- Здоровье семьи. Спортивные мероприятия, популяризация здорового образа жизни,</w:t>
      </w:r>
    </w:p>
    <w:p w:rsidR="00C56553" w:rsidRPr="00C53A0C" w:rsidRDefault="00C56553" w:rsidP="00106A5B">
      <w:pPr>
        <w:shd w:val="clear" w:color="auto" w:fill="FFFFFF"/>
        <w:ind w:left="426"/>
        <w:jc w:val="both"/>
      </w:pPr>
      <w:r w:rsidRPr="00C53A0C">
        <w:t>психологические консультации и т.д. Планирование семьи.</w:t>
      </w:r>
    </w:p>
    <w:p w:rsidR="00C56553" w:rsidRPr="00C53A0C" w:rsidRDefault="00C56553" w:rsidP="00106A5B">
      <w:pPr>
        <w:shd w:val="clear" w:color="auto" w:fill="FFFFFF"/>
        <w:ind w:left="426"/>
        <w:jc w:val="both"/>
      </w:pPr>
      <w:r w:rsidRPr="00C53A0C">
        <w:t>-</w:t>
      </w:r>
      <w:r w:rsidR="00C53A0C">
        <w:t xml:space="preserve"> </w:t>
      </w:r>
      <w:r w:rsidRPr="00C53A0C">
        <w:t>Мероприятия для детей, подростков и молодежи о семейных ценностях, устройстве семьи, психологические тренинги и т.п.</w:t>
      </w:r>
    </w:p>
    <w:p w:rsidR="000A5A84" w:rsidRPr="005E594A" w:rsidRDefault="00424FF4" w:rsidP="00106A5B">
      <w:pPr>
        <w:ind w:left="426"/>
        <w:rPr>
          <w:b/>
        </w:rPr>
      </w:pPr>
      <w:r>
        <w:rPr>
          <w:b/>
        </w:rPr>
        <w:t>4</w:t>
      </w:r>
      <w:r w:rsidR="000A5A84" w:rsidRPr="005E594A">
        <w:rPr>
          <w:b/>
        </w:rPr>
        <w:t>.</w:t>
      </w:r>
      <w:r>
        <w:rPr>
          <w:b/>
        </w:rPr>
        <w:t xml:space="preserve">Адрес и </w:t>
      </w:r>
      <w:r w:rsidR="000A5A84">
        <w:rPr>
          <w:b/>
        </w:rPr>
        <w:t xml:space="preserve"> контакты</w:t>
      </w:r>
      <w:r>
        <w:rPr>
          <w:b/>
        </w:rPr>
        <w:t xml:space="preserve"> организатора</w:t>
      </w:r>
    </w:p>
    <w:p w:rsidR="000A5A84" w:rsidRDefault="00424FF4" w:rsidP="00106A5B">
      <w:pPr>
        <w:ind w:left="426"/>
        <w:jc w:val="both"/>
      </w:pPr>
      <w:r>
        <w:t>4</w:t>
      </w:r>
      <w:r w:rsidR="000A5A84">
        <w:t>.1.</w:t>
      </w:r>
      <w:r>
        <w:t xml:space="preserve"> Республика Бурятия, Заиграевский район, п. Заиграево, ул. Советская,23</w:t>
      </w:r>
    </w:p>
    <w:p w:rsidR="001B0B24" w:rsidRPr="000A0987" w:rsidRDefault="00424FF4" w:rsidP="00106A5B">
      <w:pPr>
        <w:ind w:left="426"/>
        <w:jc w:val="both"/>
      </w:pPr>
      <w:r>
        <w:t xml:space="preserve">4.2. </w:t>
      </w:r>
      <w:r w:rsidR="000A5A84">
        <w:t xml:space="preserve">Адрес электронной почты: </w:t>
      </w:r>
      <w:hyperlink r:id="rId9" w:history="1">
        <w:r w:rsidR="000A5A84" w:rsidRPr="006539A3">
          <w:rPr>
            <w:rStyle w:val="af1"/>
          </w:rPr>
          <w:t>zcrb@bk.ru</w:t>
        </w:r>
      </w:hyperlink>
      <w:r w:rsidR="001B0B24">
        <w:rPr>
          <w:rStyle w:val="af1"/>
        </w:rPr>
        <w:t xml:space="preserve">, </w:t>
      </w:r>
      <w:r w:rsidR="001B0B24" w:rsidRPr="004A51D2">
        <w:rPr>
          <w:rStyle w:val="af1"/>
          <w:color w:val="auto"/>
        </w:rPr>
        <w:t>Телефон : (30136) 4-17-95</w:t>
      </w:r>
    </w:p>
    <w:p w:rsidR="00D66FC3" w:rsidRDefault="004A51D2" w:rsidP="00106A5B">
      <w:pPr>
        <w:ind w:left="426"/>
        <w:jc w:val="both"/>
      </w:pPr>
      <w:r w:rsidRPr="004A51D2">
        <w:rPr>
          <w:rStyle w:val="af1"/>
          <w:color w:val="auto"/>
          <w:u w:val="none"/>
        </w:rPr>
        <w:t>4.3.</w:t>
      </w:r>
      <w:r>
        <w:rPr>
          <w:rStyle w:val="af1"/>
          <w:color w:val="auto"/>
          <w:u w:val="none"/>
        </w:rPr>
        <w:t xml:space="preserve"> </w:t>
      </w:r>
      <w:r w:rsidR="000A5A84" w:rsidRPr="00A81FAF">
        <w:t xml:space="preserve">Официальный сайт: </w:t>
      </w:r>
      <w:hyperlink r:id="rId10" w:history="1">
        <w:r w:rsidR="00987E3B" w:rsidRPr="006B147D">
          <w:rPr>
            <w:rStyle w:val="af1"/>
          </w:rPr>
          <w:t>https://библиотека-заиграево.рф</w:t>
        </w:r>
      </w:hyperlink>
    </w:p>
    <w:p w:rsidR="000A5A84" w:rsidRDefault="004A51D2" w:rsidP="00106A5B">
      <w:pPr>
        <w:ind w:left="426"/>
        <w:jc w:val="both"/>
      </w:pPr>
      <w:r>
        <w:t xml:space="preserve">4.4. </w:t>
      </w:r>
      <w:r w:rsidR="000A5A84">
        <w:t>Сообщество</w:t>
      </w:r>
      <w:r w:rsidR="000A5A84" w:rsidRPr="00A81FAF">
        <w:t xml:space="preserve"> «ВКонтакте» </w:t>
      </w:r>
      <w:r w:rsidR="000A5A84">
        <w:t xml:space="preserve">Библиотеки Заиграевский район» </w:t>
      </w:r>
      <w:hyperlink r:id="rId11" w:history="1">
        <w:r w:rsidR="000A5A84" w:rsidRPr="006539A3">
          <w:rPr>
            <w:rStyle w:val="af1"/>
          </w:rPr>
          <w:t>https://vk.com/club208354629</w:t>
        </w:r>
      </w:hyperlink>
    </w:p>
    <w:p w:rsidR="000A5A84" w:rsidRDefault="000A5A84" w:rsidP="00106A5B">
      <w:pPr>
        <w:ind w:left="426"/>
        <w:jc w:val="both"/>
      </w:pPr>
    </w:p>
    <w:p w:rsidR="000C26A5" w:rsidRDefault="000C26A5" w:rsidP="00106A5B">
      <w:pPr>
        <w:ind w:left="426"/>
        <w:jc w:val="both"/>
      </w:pPr>
    </w:p>
    <w:p w:rsidR="000C26A5" w:rsidRDefault="000C26A5" w:rsidP="00106A5B">
      <w:pPr>
        <w:ind w:left="426"/>
        <w:jc w:val="both"/>
      </w:pPr>
    </w:p>
    <w:p w:rsidR="00561709" w:rsidRDefault="00561709" w:rsidP="00106A5B">
      <w:pPr>
        <w:ind w:left="426"/>
        <w:jc w:val="right"/>
      </w:pPr>
    </w:p>
    <w:p w:rsidR="00194DAD" w:rsidRPr="002C483D" w:rsidRDefault="00194DAD" w:rsidP="002C483D">
      <w:pPr>
        <w:jc w:val="right"/>
      </w:pPr>
      <w:r w:rsidRPr="002C483D">
        <w:t>Приложение к Положению</w:t>
      </w:r>
    </w:p>
    <w:p w:rsidR="00194DAD" w:rsidRPr="002C483D" w:rsidRDefault="00194DAD" w:rsidP="002C483D">
      <w:pPr>
        <w:jc w:val="right"/>
      </w:pPr>
      <w:r w:rsidRPr="002C483D">
        <w:t xml:space="preserve">о порядке организации и реализации </w:t>
      </w:r>
    </w:p>
    <w:p w:rsidR="00194DAD" w:rsidRPr="002C483D" w:rsidRDefault="00194DAD" w:rsidP="002C483D">
      <w:pPr>
        <w:jc w:val="right"/>
      </w:pPr>
      <w:r w:rsidRPr="002C483D">
        <w:t xml:space="preserve"> цикла культурно-просветительских мероприятий «Библиотека семье»</w:t>
      </w:r>
    </w:p>
    <w:p w:rsidR="00194DAD" w:rsidRPr="002C483D" w:rsidRDefault="00194DAD" w:rsidP="002C483D">
      <w:pPr>
        <w:jc w:val="right"/>
      </w:pPr>
      <w:r w:rsidRPr="002C483D">
        <w:t>к Году семьи</w:t>
      </w:r>
    </w:p>
    <w:p w:rsidR="00194DAD" w:rsidRPr="00D062E2" w:rsidRDefault="00194DAD" w:rsidP="00106A5B">
      <w:pPr>
        <w:shd w:val="clear" w:color="auto" w:fill="FFFFFF"/>
        <w:ind w:left="426"/>
        <w:rPr>
          <w:rFonts w:ascii="Helvetica" w:hAnsi="Helvetica"/>
          <w:color w:val="1A1A1A"/>
          <w:sz w:val="23"/>
          <w:szCs w:val="23"/>
        </w:rPr>
      </w:pPr>
    </w:p>
    <w:p w:rsidR="00647E4E" w:rsidRPr="00591E09" w:rsidRDefault="00647E4E" w:rsidP="00591E09">
      <w:pPr>
        <w:shd w:val="clear" w:color="auto" w:fill="FFFFFF"/>
        <w:ind w:left="426"/>
        <w:jc w:val="both"/>
        <w:rPr>
          <w:u w:val="single"/>
        </w:rPr>
      </w:pPr>
      <w:r w:rsidRPr="00591E09">
        <w:rPr>
          <w:u w:val="single"/>
        </w:rPr>
        <w:t>При проведении мероприятий к Году семьи можно использовать следующие названия и формы:</w:t>
      </w:r>
    </w:p>
    <w:p w:rsidR="00214D22" w:rsidRPr="0067391D" w:rsidRDefault="00214D22" w:rsidP="0067391D">
      <w:pPr>
        <w:shd w:val="clear" w:color="auto" w:fill="FFFFFF"/>
        <w:ind w:left="426"/>
        <w:jc w:val="both"/>
      </w:pPr>
      <w:r w:rsidRPr="0067391D">
        <w:t>-</w:t>
      </w:r>
      <w:r w:rsidRPr="0067391D">
        <w:rPr>
          <w:b/>
        </w:rPr>
        <w:t>Семейные дни.</w:t>
      </w:r>
      <w:r w:rsidRPr="0067391D">
        <w:t xml:space="preserve"> Тематические дни, когда семьи могут посетить сразу несколько разных мероприятий, могут привлечь в учреждение много новых посетителей. В рамках таких дней</w:t>
      </w:r>
    </w:p>
    <w:p w:rsidR="00214D22" w:rsidRPr="0067391D" w:rsidRDefault="00214D22" w:rsidP="0067391D">
      <w:pPr>
        <w:shd w:val="clear" w:color="auto" w:fill="FFFFFF"/>
        <w:ind w:left="426"/>
        <w:jc w:val="both"/>
      </w:pPr>
      <w:r w:rsidRPr="0067391D">
        <w:t>можно сочетать разные форматы: от выставок, лекций и кинопоказов до конкурсов и концертов.</w:t>
      </w:r>
    </w:p>
    <w:p w:rsidR="00282A39" w:rsidRPr="0067391D" w:rsidRDefault="00282A39" w:rsidP="0067391D">
      <w:pPr>
        <w:shd w:val="clear" w:color="auto" w:fill="FFFFFF"/>
        <w:ind w:left="426"/>
        <w:jc w:val="both"/>
      </w:pPr>
      <w:r w:rsidRPr="0067391D">
        <w:rPr>
          <w:b/>
        </w:rPr>
        <w:t>-Онлайн-игры и конкурсы.</w:t>
      </w:r>
      <w:r w:rsidRPr="0067391D">
        <w:t xml:space="preserve"> Чтобы вовлечь максимальную аудиторию, продумайте онлайн-активности, в которых смогут принимать участие целые семьи. Это могут быть квесты, викторины, творческие конкурсы, челленджи.</w:t>
      </w:r>
    </w:p>
    <w:p w:rsidR="00282A39" w:rsidRPr="0067391D" w:rsidRDefault="00282A39" w:rsidP="0067391D">
      <w:pPr>
        <w:shd w:val="clear" w:color="auto" w:fill="FFFFFF"/>
        <w:ind w:left="426"/>
      </w:pPr>
      <w:r w:rsidRPr="0067391D">
        <w:t>-</w:t>
      </w:r>
      <w:r w:rsidRPr="0067391D">
        <w:rPr>
          <w:b/>
        </w:rPr>
        <w:t>Дни информации</w:t>
      </w:r>
      <w:r w:rsidRPr="0067391D">
        <w:t xml:space="preserve"> «Библиотека – дом семьи», «Читаешь ты, читаю я, читает вся моя семья!»</w:t>
      </w:r>
    </w:p>
    <w:p w:rsidR="00647E4E" w:rsidRPr="0067391D" w:rsidRDefault="00647E4E" w:rsidP="0067391D">
      <w:pPr>
        <w:shd w:val="clear" w:color="auto" w:fill="FFFFFF"/>
        <w:ind w:left="426"/>
        <w:jc w:val="both"/>
      </w:pPr>
      <w:r w:rsidRPr="0067391D">
        <w:t xml:space="preserve">- </w:t>
      </w:r>
      <w:r w:rsidRPr="0067391D">
        <w:rPr>
          <w:b/>
        </w:rPr>
        <w:t>Литературно-</w:t>
      </w:r>
      <w:r w:rsidRPr="0067391D">
        <w:t>познавательная игра с папами «Я отчизны славной – маленькая часть»;</w:t>
      </w:r>
    </w:p>
    <w:p w:rsidR="00126946" w:rsidRPr="0067391D" w:rsidRDefault="00DF0E10" w:rsidP="0067391D">
      <w:pPr>
        <w:ind w:left="426"/>
        <w:jc w:val="both"/>
      </w:pPr>
      <w:r w:rsidRPr="0067391D">
        <w:t xml:space="preserve">- </w:t>
      </w:r>
      <w:r w:rsidRPr="0067391D">
        <w:rPr>
          <w:b/>
        </w:rPr>
        <w:t>Спортивный</w:t>
      </w:r>
      <w:r w:rsidRPr="0067391D">
        <w:t xml:space="preserve"> праздник «Мама, папа, я – дружная семья»</w:t>
      </w:r>
    </w:p>
    <w:p w:rsidR="00DF0E10" w:rsidRPr="0067391D" w:rsidRDefault="00DF0E10" w:rsidP="0067391D">
      <w:pPr>
        <w:shd w:val="clear" w:color="auto" w:fill="FFFFFF"/>
        <w:ind w:left="426"/>
        <w:jc w:val="both"/>
      </w:pPr>
      <w:r w:rsidRPr="0067391D">
        <w:t xml:space="preserve">- </w:t>
      </w:r>
      <w:r w:rsidRPr="0067391D">
        <w:rPr>
          <w:b/>
        </w:rPr>
        <w:t>Персональная</w:t>
      </w:r>
      <w:r w:rsidRPr="0067391D">
        <w:t xml:space="preserve"> выставка «Мастерство тому дается, кто весь делу отдается»</w:t>
      </w:r>
    </w:p>
    <w:p w:rsidR="000C6A7A" w:rsidRPr="0067391D" w:rsidRDefault="00DF0E10" w:rsidP="0067391D">
      <w:pPr>
        <w:ind w:left="426"/>
        <w:jc w:val="both"/>
      </w:pPr>
      <w:r w:rsidRPr="0067391D">
        <w:t xml:space="preserve">- </w:t>
      </w:r>
      <w:r w:rsidRPr="0067391D">
        <w:rPr>
          <w:b/>
        </w:rPr>
        <w:t>Семейный</w:t>
      </w:r>
      <w:r w:rsidRPr="0067391D">
        <w:t xml:space="preserve"> вечер «Весна пришла сегодня к нам…», «При солнышке тепло – при мамочке добро!»</w:t>
      </w:r>
    </w:p>
    <w:p w:rsidR="00992815" w:rsidRDefault="00992815" w:rsidP="0067391D">
      <w:pPr>
        <w:ind w:left="426"/>
        <w:jc w:val="both"/>
      </w:pPr>
      <w:r w:rsidRPr="0067391D">
        <w:t xml:space="preserve">- </w:t>
      </w:r>
      <w:r w:rsidRPr="0067391D">
        <w:rPr>
          <w:b/>
        </w:rPr>
        <w:t>Творческая</w:t>
      </w:r>
      <w:r w:rsidRPr="0067391D">
        <w:t xml:space="preserve"> гостиная «Мир семейных увлечений»; «Библиотека и семья: время доброго общения»</w:t>
      </w:r>
    </w:p>
    <w:p w:rsidR="00FD5A93" w:rsidRPr="0067391D" w:rsidRDefault="00FD5A93" w:rsidP="0067391D">
      <w:pPr>
        <w:shd w:val="clear" w:color="auto" w:fill="FFFFFF"/>
        <w:ind w:left="426"/>
      </w:pPr>
      <w:r w:rsidRPr="0067391D">
        <w:t xml:space="preserve">- </w:t>
      </w:r>
      <w:r w:rsidRPr="0067391D">
        <w:rPr>
          <w:b/>
        </w:rPr>
        <w:t>Вечер</w:t>
      </w:r>
      <w:r w:rsidRPr="0067391D">
        <w:t xml:space="preserve"> за самоваром «Ладушки, ладушки – дедушки и бабушки!»;</w:t>
      </w:r>
    </w:p>
    <w:p w:rsidR="008F60A1" w:rsidRPr="0067391D" w:rsidRDefault="008F60A1" w:rsidP="0067391D">
      <w:pPr>
        <w:shd w:val="clear" w:color="auto" w:fill="FFFFFF"/>
        <w:ind w:left="426"/>
      </w:pPr>
      <w:r w:rsidRPr="0067391D">
        <w:t xml:space="preserve">- </w:t>
      </w:r>
      <w:r w:rsidRPr="0067391D">
        <w:rPr>
          <w:b/>
        </w:rPr>
        <w:t>Конкурс</w:t>
      </w:r>
      <w:r w:rsidRPr="0067391D">
        <w:t xml:space="preserve"> рисунков ко Дню семьи, любви и верности  «Я люблю мою семью» </w:t>
      </w:r>
    </w:p>
    <w:p w:rsidR="00995C52" w:rsidRDefault="00995C52" w:rsidP="0067391D">
      <w:pPr>
        <w:shd w:val="clear" w:color="auto" w:fill="FFFFFF"/>
        <w:ind w:left="426"/>
      </w:pPr>
      <w:r w:rsidRPr="0067391D">
        <w:t xml:space="preserve">-  </w:t>
      </w:r>
      <w:r w:rsidRPr="0067391D">
        <w:rPr>
          <w:b/>
        </w:rPr>
        <w:t>Видеопрезентация</w:t>
      </w:r>
      <w:r w:rsidRPr="0067391D">
        <w:t xml:space="preserve">  «Моя семья»</w:t>
      </w:r>
      <w:r w:rsidR="00B41608">
        <w:t>.</w:t>
      </w:r>
    </w:p>
    <w:p w:rsidR="00B41608" w:rsidRDefault="00B41608" w:rsidP="0067391D">
      <w:pPr>
        <w:shd w:val="clear" w:color="auto" w:fill="FFFFFF"/>
        <w:ind w:left="426"/>
      </w:pPr>
    </w:p>
    <w:p w:rsidR="00B41608" w:rsidRDefault="00B41608" w:rsidP="0067391D">
      <w:pPr>
        <w:shd w:val="clear" w:color="auto" w:fill="FFFFFF"/>
        <w:ind w:left="426"/>
      </w:pPr>
    </w:p>
    <w:p w:rsidR="00B41608" w:rsidRDefault="00B41608" w:rsidP="0067391D">
      <w:pPr>
        <w:shd w:val="clear" w:color="auto" w:fill="FFFFFF"/>
        <w:ind w:left="426"/>
      </w:pPr>
    </w:p>
    <w:p w:rsidR="00B41608" w:rsidRDefault="00B41608" w:rsidP="0067391D">
      <w:pPr>
        <w:shd w:val="clear" w:color="auto" w:fill="FFFFFF"/>
        <w:ind w:left="426"/>
      </w:pPr>
    </w:p>
    <w:p w:rsidR="00B41608" w:rsidRDefault="00B41608" w:rsidP="0067391D">
      <w:pPr>
        <w:shd w:val="clear" w:color="auto" w:fill="FFFFFF"/>
        <w:ind w:left="426"/>
      </w:pPr>
    </w:p>
    <w:p w:rsidR="00B41608" w:rsidRDefault="00B41608" w:rsidP="0067391D">
      <w:pPr>
        <w:shd w:val="clear" w:color="auto" w:fill="FFFFFF"/>
        <w:ind w:left="426"/>
      </w:pPr>
    </w:p>
    <w:p w:rsidR="00B41608" w:rsidRDefault="00B41608" w:rsidP="0067391D">
      <w:pPr>
        <w:shd w:val="clear" w:color="auto" w:fill="FFFFFF"/>
        <w:ind w:left="426"/>
      </w:pPr>
    </w:p>
    <w:p w:rsidR="00B41608" w:rsidRPr="0067391D" w:rsidRDefault="00B41608" w:rsidP="0067391D">
      <w:pPr>
        <w:shd w:val="clear" w:color="auto" w:fill="FFFFFF"/>
        <w:ind w:left="426"/>
      </w:pPr>
    </w:p>
    <w:p w:rsidR="00B41608" w:rsidRPr="00B41608" w:rsidRDefault="004404A7" w:rsidP="00B41608">
      <w:pPr>
        <w:shd w:val="clear" w:color="auto" w:fill="FFFFFF"/>
        <w:ind w:left="360"/>
      </w:pPr>
      <w:r w:rsidRPr="0067391D">
        <w:t xml:space="preserve"> </w:t>
      </w:r>
      <w:r w:rsidR="00995C52" w:rsidRPr="0067391D">
        <w:t xml:space="preserve">-  </w:t>
      </w:r>
      <w:r w:rsidR="00995C52" w:rsidRPr="0067391D">
        <w:rPr>
          <w:b/>
        </w:rPr>
        <w:t>Мастер – класс</w:t>
      </w:r>
      <w:r w:rsidR="00995C52" w:rsidRPr="0067391D">
        <w:t xml:space="preserve"> «Ромашки нежный лепесток...», «Подарок для любимой бабушки (маме, папе, дедушке»</w:t>
      </w:r>
      <w:r w:rsidR="002C456E" w:rsidRPr="0067391D">
        <w:t>, «Кукла-оберег для всей семьи</w:t>
      </w:r>
      <w:r w:rsidR="002C456E" w:rsidRPr="00B41608">
        <w:t>»</w:t>
      </w:r>
      <w:r w:rsidR="00B41608" w:rsidRPr="00B41608">
        <w:t xml:space="preserve"> (</w:t>
      </w:r>
      <w:r w:rsidR="00B41608" w:rsidRPr="00B41608">
        <w:rPr>
          <w:color w:val="1A1A1A"/>
        </w:rPr>
        <w:t xml:space="preserve"> Участники мероприятия не только сделают свой семейный оберег, но и узнают об истории появления рукодельных оберегов, особенностях изготовления.)</w:t>
      </w:r>
    </w:p>
    <w:p w:rsidR="00FD5A93" w:rsidRPr="0067391D" w:rsidRDefault="0065586B" w:rsidP="0067391D">
      <w:pPr>
        <w:ind w:left="426"/>
        <w:jc w:val="both"/>
      </w:pPr>
      <w:r w:rsidRPr="0067391D">
        <w:t>-</w:t>
      </w:r>
      <w:r w:rsidRPr="0067391D">
        <w:rPr>
          <w:b/>
        </w:rPr>
        <w:t>Литературно-музыкальная гостиная</w:t>
      </w:r>
      <w:r w:rsidRPr="0067391D">
        <w:t xml:space="preserve"> «Семья – любви великой царство»;</w:t>
      </w:r>
    </w:p>
    <w:p w:rsidR="00992815" w:rsidRPr="0067391D" w:rsidRDefault="007D5F71" w:rsidP="0067391D">
      <w:pPr>
        <w:ind w:left="426"/>
        <w:jc w:val="both"/>
      </w:pPr>
      <w:r w:rsidRPr="0067391D">
        <w:t xml:space="preserve">- </w:t>
      </w:r>
      <w:r w:rsidRPr="0067391D">
        <w:rPr>
          <w:b/>
        </w:rPr>
        <w:t>Уличная акция</w:t>
      </w:r>
      <w:r w:rsidRPr="0067391D">
        <w:t xml:space="preserve"> «День супружеской любви и семейного счастья»</w:t>
      </w:r>
    </w:p>
    <w:p w:rsidR="002451FD" w:rsidRPr="0067391D" w:rsidRDefault="002451FD" w:rsidP="0067391D">
      <w:pPr>
        <w:shd w:val="clear" w:color="auto" w:fill="FFFFFF"/>
        <w:ind w:left="426"/>
        <w:rPr>
          <w:b/>
          <w:bCs/>
        </w:rPr>
      </w:pPr>
      <w:r w:rsidRPr="0067391D">
        <w:rPr>
          <w:b/>
          <w:bCs/>
        </w:rPr>
        <w:t>-</w:t>
      </w:r>
      <w:r w:rsidRPr="0067391D">
        <w:t xml:space="preserve"> </w:t>
      </w:r>
      <w:r w:rsidRPr="0067391D">
        <w:rPr>
          <w:b/>
        </w:rPr>
        <w:t>Праздники</w:t>
      </w:r>
      <w:r w:rsidRPr="0067391D">
        <w:t xml:space="preserve"> семейных традиций «Моя родословная»</w:t>
      </w:r>
      <w:r w:rsidRPr="0067391D">
        <w:rPr>
          <w:b/>
          <w:bCs/>
        </w:rPr>
        <w:t>,</w:t>
      </w:r>
      <w:r w:rsidRPr="0067391D">
        <w:t xml:space="preserve"> «Где лад - там и клад», «Юбилей  моей семьи»</w:t>
      </w:r>
    </w:p>
    <w:p w:rsidR="000B4C44" w:rsidRPr="0067391D" w:rsidRDefault="000B4C44" w:rsidP="0067391D">
      <w:pPr>
        <w:ind w:left="426"/>
        <w:jc w:val="both"/>
      </w:pPr>
      <w:r w:rsidRPr="0067391D">
        <w:rPr>
          <w:b/>
          <w:bCs/>
        </w:rPr>
        <w:t>-</w:t>
      </w:r>
      <w:r w:rsidRPr="0067391D">
        <w:t xml:space="preserve"> </w:t>
      </w:r>
      <w:r w:rsidRPr="0067391D">
        <w:rPr>
          <w:b/>
        </w:rPr>
        <w:t>Семейные фестивали</w:t>
      </w:r>
      <w:r w:rsidRPr="0067391D">
        <w:t>. В программе могут быть включены интересные мастер-классы, съемка видеосюжетов, практикумы, выставки, конкурсы, ярмарка детских издательств, встречи с писателями, интерактивный спектакль.</w:t>
      </w:r>
    </w:p>
    <w:p w:rsidR="000B4C44" w:rsidRPr="0067391D" w:rsidRDefault="000B4C44" w:rsidP="0067391D">
      <w:pPr>
        <w:pStyle w:val="richfactdown-paragraph"/>
        <w:shd w:val="clear" w:color="auto" w:fill="FFFFFF"/>
        <w:spacing w:before="0" w:beforeAutospacing="0" w:after="0" w:afterAutospacing="0"/>
        <w:ind w:left="426"/>
      </w:pPr>
      <w:r w:rsidRPr="0067391D">
        <w:t xml:space="preserve"> - </w:t>
      </w:r>
      <w:r w:rsidRPr="0067391D">
        <w:rPr>
          <w:b/>
        </w:rPr>
        <w:t>Фоточеллендж</w:t>
      </w:r>
      <w:r w:rsidRPr="0067391D">
        <w:t xml:space="preserve"> «Загляните в семейный альбом»</w:t>
      </w:r>
    </w:p>
    <w:p w:rsidR="000B4C44" w:rsidRPr="0067391D" w:rsidRDefault="0076607F" w:rsidP="0067391D">
      <w:pPr>
        <w:shd w:val="clear" w:color="auto" w:fill="FFFFFF"/>
        <w:ind w:left="426"/>
        <w:rPr>
          <w:b/>
          <w:bCs/>
        </w:rPr>
      </w:pPr>
      <w:r w:rsidRPr="0067391D">
        <w:rPr>
          <w:b/>
          <w:bCs/>
        </w:rPr>
        <w:t xml:space="preserve">-  </w:t>
      </w:r>
      <w:r w:rsidRPr="0067391D">
        <w:rPr>
          <w:b/>
        </w:rPr>
        <w:t xml:space="preserve">Библиотека-Центр </w:t>
      </w:r>
      <w:r w:rsidR="002236D4" w:rsidRPr="0067391D">
        <w:rPr>
          <w:b/>
        </w:rPr>
        <w:t>информации</w:t>
      </w:r>
      <w:r w:rsidR="002236D4" w:rsidRPr="0067391D">
        <w:t xml:space="preserve">: встречи </w:t>
      </w:r>
      <w:r w:rsidR="002C5555" w:rsidRPr="0067391D">
        <w:t>со</w:t>
      </w:r>
      <w:r w:rsidR="002236D4" w:rsidRPr="0067391D">
        <w:t xml:space="preserve"> специалистами, интересными людьми</w:t>
      </w:r>
    </w:p>
    <w:p w:rsidR="002C5555" w:rsidRPr="0067391D" w:rsidRDefault="002C5555" w:rsidP="0067391D">
      <w:pPr>
        <w:shd w:val="clear" w:color="auto" w:fill="FFFFFF"/>
        <w:ind w:left="426"/>
        <w:jc w:val="both"/>
      </w:pPr>
      <w:r w:rsidRPr="0067391D">
        <w:t xml:space="preserve">- </w:t>
      </w:r>
      <w:r w:rsidRPr="0067391D">
        <w:rPr>
          <w:b/>
        </w:rPr>
        <w:t>Ретро-выставка</w:t>
      </w:r>
      <w:r w:rsidRPr="0067391D">
        <w:t xml:space="preserve"> </w:t>
      </w:r>
      <w:r w:rsidR="00B7685A" w:rsidRPr="0067391D">
        <w:t>«Бесценные реликвии</w:t>
      </w:r>
      <w:r w:rsidRPr="0067391D">
        <w:t xml:space="preserve">, где представлены документы, фотографии, предметы, которые бережно хранятся и передаются из поколения в поколение в семьях </w:t>
      </w:r>
    </w:p>
    <w:p w:rsidR="00B7685A" w:rsidRPr="0067391D" w:rsidRDefault="00B7685A" w:rsidP="0067391D">
      <w:pPr>
        <w:shd w:val="clear" w:color="auto" w:fill="FFFFFF"/>
        <w:ind w:left="426"/>
        <w:jc w:val="both"/>
      </w:pPr>
    </w:p>
    <w:p w:rsidR="002451FD" w:rsidRDefault="002451FD" w:rsidP="00106A5B">
      <w:pPr>
        <w:shd w:val="clear" w:color="auto" w:fill="FFFFFF"/>
        <w:ind w:left="426"/>
        <w:rPr>
          <w:rFonts w:ascii="Montserrat" w:hAnsi="Montserrat"/>
          <w:b/>
          <w:bCs/>
        </w:rPr>
      </w:pPr>
    </w:p>
    <w:p w:rsidR="000C6A7A" w:rsidRPr="001A22C2" w:rsidRDefault="000C6A7A" w:rsidP="00106A5B">
      <w:pPr>
        <w:shd w:val="clear" w:color="auto" w:fill="FFFFFF"/>
        <w:ind w:left="426"/>
        <w:rPr>
          <w:rFonts w:ascii="Montserrat" w:hAnsi="Montserrat"/>
        </w:rPr>
      </w:pPr>
      <w:r w:rsidRPr="001A22C2">
        <w:rPr>
          <w:rFonts w:ascii="Montserrat" w:hAnsi="Montserrat"/>
          <w:b/>
          <w:bCs/>
        </w:rPr>
        <w:t>Семейные праздники</w:t>
      </w:r>
      <w:r w:rsidR="00EA506D">
        <w:rPr>
          <w:rFonts w:ascii="Montserrat" w:hAnsi="Montserrat"/>
          <w:b/>
          <w:bCs/>
        </w:rPr>
        <w:t xml:space="preserve"> </w:t>
      </w:r>
    </w:p>
    <w:p w:rsidR="000C6A7A" w:rsidRPr="00CE22E7" w:rsidRDefault="000C6A7A" w:rsidP="00106A5B">
      <w:pPr>
        <w:shd w:val="clear" w:color="auto" w:fill="FFFFFF"/>
        <w:ind w:left="426"/>
        <w:rPr>
          <w:rFonts w:ascii="Montserrat" w:hAnsi="Montserrat"/>
        </w:rPr>
      </w:pPr>
      <w:r w:rsidRPr="00CE22E7">
        <w:rPr>
          <w:rFonts w:ascii="Montserrat" w:hAnsi="Montserrat"/>
        </w:rPr>
        <w:t>15 мая — Международный день семьи — учреждён Генеральной Ассамблеей ООН 20 сентября 1993 года</w:t>
      </w:r>
    </w:p>
    <w:p w:rsidR="000C6A7A" w:rsidRPr="00CE22E7" w:rsidRDefault="000C6A7A" w:rsidP="00106A5B">
      <w:pPr>
        <w:shd w:val="clear" w:color="auto" w:fill="FFFFFF"/>
        <w:ind w:left="426"/>
        <w:rPr>
          <w:rFonts w:ascii="Montserrat" w:hAnsi="Montserrat"/>
        </w:rPr>
      </w:pPr>
      <w:r w:rsidRPr="00CE22E7">
        <w:rPr>
          <w:rFonts w:ascii="Montserrat" w:hAnsi="Montserrat"/>
        </w:rPr>
        <w:t>10 апреля — День брата и сестры</w:t>
      </w:r>
    </w:p>
    <w:p w:rsidR="000C6A7A" w:rsidRPr="00CE22E7" w:rsidRDefault="000C6A7A" w:rsidP="00106A5B">
      <w:pPr>
        <w:shd w:val="clear" w:color="auto" w:fill="FFFFFF"/>
        <w:ind w:left="426"/>
        <w:rPr>
          <w:rFonts w:ascii="Montserrat" w:hAnsi="Montserrat"/>
        </w:rPr>
      </w:pPr>
      <w:r w:rsidRPr="00CE22E7">
        <w:rPr>
          <w:rFonts w:ascii="Montserrat" w:hAnsi="Montserrat"/>
        </w:rPr>
        <w:t>25 апреля — День дочерей</w:t>
      </w:r>
    </w:p>
    <w:p w:rsidR="000C6A7A" w:rsidRPr="00CE22E7" w:rsidRDefault="000C6A7A" w:rsidP="00106A5B">
      <w:pPr>
        <w:shd w:val="clear" w:color="auto" w:fill="FFFFFF"/>
        <w:ind w:left="426"/>
        <w:rPr>
          <w:rFonts w:ascii="Montserrat" w:hAnsi="Montserrat"/>
        </w:rPr>
      </w:pPr>
      <w:r w:rsidRPr="00CE22E7">
        <w:rPr>
          <w:rFonts w:ascii="Montserrat" w:hAnsi="Montserrat"/>
        </w:rPr>
        <w:t>Третье воскресенье июня — День отца</w:t>
      </w:r>
      <w:r>
        <w:rPr>
          <w:rFonts w:ascii="Montserrat" w:hAnsi="Montserrat"/>
        </w:rPr>
        <w:t xml:space="preserve">   </w:t>
      </w:r>
    </w:p>
    <w:p w:rsidR="000C6A7A" w:rsidRPr="00CE22E7" w:rsidRDefault="000C6A7A" w:rsidP="00B367D9">
      <w:pPr>
        <w:shd w:val="clear" w:color="auto" w:fill="FFFFFF"/>
        <w:ind w:left="426" w:right="112"/>
        <w:rPr>
          <w:rFonts w:ascii="Montserrat" w:hAnsi="Montserrat"/>
        </w:rPr>
      </w:pPr>
      <w:r w:rsidRPr="00CE22E7">
        <w:rPr>
          <w:rFonts w:ascii="Montserrat" w:hAnsi="Montserrat"/>
        </w:rPr>
        <w:t>8 июля — День семьи, любви и верности</w:t>
      </w:r>
    </w:p>
    <w:p w:rsidR="000C6A7A" w:rsidRPr="00CE22E7" w:rsidRDefault="000C6A7A" w:rsidP="00106A5B">
      <w:pPr>
        <w:shd w:val="clear" w:color="auto" w:fill="FFFFFF"/>
        <w:ind w:left="426"/>
        <w:rPr>
          <w:rFonts w:ascii="Montserrat" w:hAnsi="Montserrat"/>
        </w:rPr>
      </w:pPr>
      <w:r w:rsidRPr="00CE22E7">
        <w:rPr>
          <w:rFonts w:ascii="Montserrat" w:hAnsi="Montserrat"/>
        </w:rPr>
        <w:t>1 октября — День пожилого человека</w:t>
      </w:r>
    </w:p>
    <w:p w:rsidR="000C6A7A" w:rsidRPr="00CE22E7" w:rsidRDefault="000C6A7A" w:rsidP="00106A5B">
      <w:pPr>
        <w:shd w:val="clear" w:color="auto" w:fill="FFFFFF"/>
        <w:ind w:left="426"/>
        <w:rPr>
          <w:rFonts w:ascii="Montserrat" w:hAnsi="Montserrat"/>
        </w:rPr>
      </w:pPr>
      <w:r w:rsidRPr="00CE22E7">
        <w:rPr>
          <w:rFonts w:ascii="Montserrat" w:hAnsi="Montserrat"/>
        </w:rPr>
        <w:t>Последнее воскресенье ноября — День матери</w:t>
      </w:r>
    </w:p>
    <w:p w:rsidR="000C6A7A" w:rsidRPr="00CE22E7" w:rsidRDefault="000C6A7A" w:rsidP="00106A5B">
      <w:pPr>
        <w:shd w:val="clear" w:color="auto" w:fill="FFFFFF"/>
        <w:ind w:left="426"/>
        <w:rPr>
          <w:rFonts w:ascii="Montserrat" w:hAnsi="Montserrat"/>
        </w:rPr>
      </w:pPr>
      <w:r w:rsidRPr="00CE22E7">
        <w:rPr>
          <w:rFonts w:ascii="Montserrat" w:hAnsi="Montserrat"/>
        </w:rPr>
        <w:t>22 ноября — День сыновей</w:t>
      </w:r>
    </w:p>
    <w:p w:rsidR="000C6A7A" w:rsidRDefault="000C6A7A" w:rsidP="00106A5B">
      <w:pPr>
        <w:shd w:val="clear" w:color="auto" w:fill="FFFFFF"/>
        <w:ind w:left="426"/>
        <w:rPr>
          <w:rFonts w:ascii="Montserrat" w:hAnsi="Montserrat"/>
        </w:rPr>
      </w:pPr>
      <w:r w:rsidRPr="00CE22E7">
        <w:rPr>
          <w:rFonts w:ascii="Montserrat" w:hAnsi="Montserrat"/>
        </w:rPr>
        <w:t>22 декабря — Всероссийский праздник благодарности родителям «Спасибо за жизнь».</w:t>
      </w:r>
    </w:p>
    <w:p w:rsidR="002451FD" w:rsidRDefault="002451FD" w:rsidP="00106A5B">
      <w:pPr>
        <w:shd w:val="clear" w:color="auto" w:fill="FFFFFF"/>
        <w:ind w:left="426"/>
        <w:rPr>
          <w:rFonts w:ascii="Montserrat" w:hAnsi="Montserrat"/>
        </w:rPr>
      </w:pPr>
    </w:p>
    <w:p w:rsidR="002451FD" w:rsidRDefault="002451FD" w:rsidP="00106A5B">
      <w:pPr>
        <w:shd w:val="clear" w:color="auto" w:fill="FFFFFF"/>
        <w:ind w:left="426"/>
        <w:rPr>
          <w:rFonts w:ascii="Montserrat" w:hAnsi="Montserrat"/>
        </w:rPr>
      </w:pPr>
    </w:p>
    <w:p w:rsidR="002451FD" w:rsidRPr="00CE22E7" w:rsidRDefault="002451FD" w:rsidP="00106A5B">
      <w:pPr>
        <w:shd w:val="clear" w:color="auto" w:fill="FFFFFF"/>
        <w:ind w:left="426"/>
        <w:rPr>
          <w:rFonts w:ascii="Montserrat" w:hAnsi="Montserrat"/>
        </w:rPr>
      </w:pPr>
    </w:p>
    <w:p w:rsidR="000C6A7A" w:rsidRPr="00126946" w:rsidRDefault="000C6A7A" w:rsidP="00106A5B">
      <w:pPr>
        <w:ind w:left="426"/>
        <w:jc w:val="both"/>
      </w:pPr>
    </w:p>
    <w:sectPr w:rsidR="000C6A7A" w:rsidRPr="00126946" w:rsidSect="00025BA2">
      <w:type w:val="continuous"/>
      <w:pgSz w:w="11906" w:h="16838"/>
      <w:pgMar w:top="113" w:right="794" w:bottom="57" w:left="79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DC" w:rsidRDefault="001C2FDC" w:rsidP="00257D4D">
      <w:r>
        <w:separator/>
      </w:r>
    </w:p>
  </w:endnote>
  <w:endnote w:type="continuationSeparator" w:id="0">
    <w:p w:rsidR="001C2FDC" w:rsidRDefault="001C2FDC" w:rsidP="0025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DC" w:rsidRDefault="001C2FDC" w:rsidP="00257D4D">
      <w:r>
        <w:separator/>
      </w:r>
    </w:p>
  </w:footnote>
  <w:footnote w:type="continuationSeparator" w:id="0">
    <w:p w:rsidR="001C2FDC" w:rsidRDefault="001C2FDC" w:rsidP="0025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03C"/>
    <w:multiLevelType w:val="hybridMultilevel"/>
    <w:tmpl w:val="81F2A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27C0"/>
    <w:multiLevelType w:val="multilevel"/>
    <w:tmpl w:val="329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6504A"/>
    <w:multiLevelType w:val="multilevel"/>
    <w:tmpl w:val="DF72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94E00"/>
    <w:multiLevelType w:val="hybridMultilevel"/>
    <w:tmpl w:val="32C28D3E"/>
    <w:lvl w:ilvl="0" w:tplc="1C10D34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157D0"/>
    <w:multiLevelType w:val="multilevel"/>
    <w:tmpl w:val="1342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71989"/>
    <w:multiLevelType w:val="multilevel"/>
    <w:tmpl w:val="B61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D6EFC"/>
    <w:multiLevelType w:val="multilevel"/>
    <w:tmpl w:val="4C1E7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3857551"/>
    <w:multiLevelType w:val="multilevel"/>
    <w:tmpl w:val="11CC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E23782"/>
    <w:multiLevelType w:val="multilevel"/>
    <w:tmpl w:val="59AE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92018"/>
    <w:multiLevelType w:val="multilevel"/>
    <w:tmpl w:val="F47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F5C04"/>
    <w:multiLevelType w:val="hybridMultilevel"/>
    <w:tmpl w:val="57C0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3EA5"/>
    <w:multiLevelType w:val="multilevel"/>
    <w:tmpl w:val="DE56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653BA"/>
    <w:multiLevelType w:val="multilevel"/>
    <w:tmpl w:val="94D0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E"/>
    <w:rsid w:val="00013EFE"/>
    <w:rsid w:val="000217AD"/>
    <w:rsid w:val="00023A88"/>
    <w:rsid w:val="00025BA2"/>
    <w:rsid w:val="00026F54"/>
    <w:rsid w:val="00027068"/>
    <w:rsid w:val="00027B09"/>
    <w:rsid w:val="00033BB0"/>
    <w:rsid w:val="00035B96"/>
    <w:rsid w:val="0004092C"/>
    <w:rsid w:val="0004308C"/>
    <w:rsid w:val="00043814"/>
    <w:rsid w:val="00052766"/>
    <w:rsid w:val="00052986"/>
    <w:rsid w:val="0005458C"/>
    <w:rsid w:val="00054C68"/>
    <w:rsid w:val="000648B4"/>
    <w:rsid w:val="00066584"/>
    <w:rsid w:val="000747B7"/>
    <w:rsid w:val="00076147"/>
    <w:rsid w:val="000802CE"/>
    <w:rsid w:val="000821E1"/>
    <w:rsid w:val="00082E69"/>
    <w:rsid w:val="00086463"/>
    <w:rsid w:val="000905F4"/>
    <w:rsid w:val="00090C6D"/>
    <w:rsid w:val="000A0E6F"/>
    <w:rsid w:val="000A50FD"/>
    <w:rsid w:val="000A5A84"/>
    <w:rsid w:val="000A714B"/>
    <w:rsid w:val="000B4C44"/>
    <w:rsid w:val="000B5C14"/>
    <w:rsid w:val="000C0035"/>
    <w:rsid w:val="000C26A5"/>
    <w:rsid w:val="000C6A7A"/>
    <w:rsid w:val="000E6401"/>
    <w:rsid w:val="00100D15"/>
    <w:rsid w:val="00102B32"/>
    <w:rsid w:val="00103F33"/>
    <w:rsid w:val="001069FB"/>
    <w:rsid w:val="00106A5B"/>
    <w:rsid w:val="00106D44"/>
    <w:rsid w:val="001150AA"/>
    <w:rsid w:val="00116F45"/>
    <w:rsid w:val="00123D02"/>
    <w:rsid w:val="00126946"/>
    <w:rsid w:val="0012755A"/>
    <w:rsid w:val="00132B40"/>
    <w:rsid w:val="00140440"/>
    <w:rsid w:val="0014266F"/>
    <w:rsid w:val="00145FF1"/>
    <w:rsid w:val="001464E4"/>
    <w:rsid w:val="00152079"/>
    <w:rsid w:val="00153670"/>
    <w:rsid w:val="001555BC"/>
    <w:rsid w:val="001565CC"/>
    <w:rsid w:val="00160CB0"/>
    <w:rsid w:val="00166D49"/>
    <w:rsid w:val="00170799"/>
    <w:rsid w:val="00171DD7"/>
    <w:rsid w:val="0017268A"/>
    <w:rsid w:val="00174A02"/>
    <w:rsid w:val="001801D1"/>
    <w:rsid w:val="001816C3"/>
    <w:rsid w:val="00181ACD"/>
    <w:rsid w:val="00186BED"/>
    <w:rsid w:val="0018767D"/>
    <w:rsid w:val="00191F33"/>
    <w:rsid w:val="00194DAD"/>
    <w:rsid w:val="00195595"/>
    <w:rsid w:val="00197EE5"/>
    <w:rsid w:val="00197F9C"/>
    <w:rsid w:val="001A166D"/>
    <w:rsid w:val="001A46A4"/>
    <w:rsid w:val="001B0B24"/>
    <w:rsid w:val="001C2FDC"/>
    <w:rsid w:val="001C52C9"/>
    <w:rsid w:val="001C70DD"/>
    <w:rsid w:val="001D48B1"/>
    <w:rsid w:val="001E4A5A"/>
    <w:rsid w:val="001E6D88"/>
    <w:rsid w:val="002048A8"/>
    <w:rsid w:val="00204F3B"/>
    <w:rsid w:val="002053C6"/>
    <w:rsid w:val="002057EA"/>
    <w:rsid w:val="00207A15"/>
    <w:rsid w:val="00210102"/>
    <w:rsid w:val="00210C2B"/>
    <w:rsid w:val="00214067"/>
    <w:rsid w:val="00214D22"/>
    <w:rsid w:val="00217741"/>
    <w:rsid w:val="00221824"/>
    <w:rsid w:val="002236D4"/>
    <w:rsid w:val="00225489"/>
    <w:rsid w:val="00230223"/>
    <w:rsid w:val="0023050E"/>
    <w:rsid w:val="0023574E"/>
    <w:rsid w:val="00240DE1"/>
    <w:rsid w:val="0024212D"/>
    <w:rsid w:val="002442DF"/>
    <w:rsid w:val="002451FD"/>
    <w:rsid w:val="002521B8"/>
    <w:rsid w:val="00257D4D"/>
    <w:rsid w:val="00262148"/>
    <w:rsid w:val="0026513F"/>
    <w:rsid w:val="002700DE"/>
    <w:rsid w:val="002707CA"/>
    <w:rsid w:val="00272019"/>
    <w:rsid w:val="002738EA"/>
    <w:rsid w:val="00273CEF"/>
    <w:rsid w:val="002760F8"/>
    <w:rsid w:val="00282321"/>
    <w:rsid w:val="00282A39"/>
    <w:rsid w:val="00287E3D"/>
    <w:rsid w:val="00291255"/>
    <w:rsid w:val="002913CC"/>
    <w:rsid w:val="00293C27"/>
    <w:rsid w:val="00295668"/>
    <w:rsid w:val="0029567D"/>
    <w:rsid w:val="002960E5"/>
    <w:rsid w:val="002A363F"/>
    <w:rsid w:val="002A7E7C"/>
    <w:rsid w:val="002B035C"/>
    <w:rsid w:val="002B198C"/>
    <w:rsid w:val="002B1B07"/>
    <w:rsid w:val="002B5476"/>
    <w:rsid w:val="002C456E"/>
    <w:rsid w:val="002C483D"/>
    <w:rsid w:val="002C5555"/>
    <w:rsid w:val="002C5D76"/>
    <w:rsid w:val="002C6457"/>
    <w:rsid w:val="002C6EF4"/>
    <w:rsid w:val="002C7EF3"/>
    <w:rsid w:val="002D0EDD"/>
    <w:rsid w:val="002E0296"/>
    <w:rsid w:val="002E4CE9"/>
    <w:rsid w:val="002E56F6"/>
    <w:rsid w:val="002E599D"/>
    <w:rsid w:val="002F06D8"/>
    <w:rsid w:val="002F184E"/>
    <w:rsid w:val="002F2110"/>
    <w:rsid w:val="002F68E9"/>
    <w:rsid w:val="002F7C46"/>
    <w:rsid w:val="00307D0F"/>
    <w:rsid w:val="003172F1"/>
    <w:rsid w:val="003343E1"/>
    <w:rsid w:val="00334AEA"/>
    <w:rsid w:val="00336D7C"/>
    <w:rsid w:val="003371E9"/>
    <w:rsid w:val="00345461"/>
    <w:rsid w:val="00346580"/>
    <w:rsid w:val="003473E6"/>
    <w:rsid w:val="003476DC"/>
    <w:rsid w:val="00350E21"/>
    <w:rsid w:val="00351952"/>
    <w:rsid w:val="0036546D"/>
    <w:rsid w:val="0036673B"/>
    <w:rsid w:val="00367A56"/>
    <w:rsid w:val="003707B0"/>
    <w:rsid w:val="00372303"/>
    <w:rsid w:val="003730C4"/>
    <w:rsid w:val="003733FD"/>
    <w:rsid w:val="00380B8E"/>
    <w:rsid w:val="003821FF"/>
    <w:rsid w:val="003866E4"/>
    <w:rsid w:val="0039096F"/>
    <w:rsid w:val="00392D15"/>
    <w:rsid w:val="003A075C"/>
    <w:rsid w:val="003A11E3"/>
    <w:rsid w:val="003A3174"/>
    <w:rsid w:val="003A43DF"/>
    <w:rsid w:val="003A7644"/>
    <w:rsid w:val="003A7EA4"/>
    <w:rsid w:val="003B1A65"/>
    <w:rsid w:val="003B59D8"/>
    <w:rsid w:val="003B6C29"/>
    <w:rsid w:val="003C0E24"/>
    <w:rsid w:val="003D12B4"/>
    <w:rsid w:val="003D22B4"/>
    <w:rsid w:val="003D2A93"/>
    <w:rsid w:val="003D3657"/>
    <w:rsid w:val="003E1E43"/>
    <w:rsid w:val="003F0369"/>
    <w:rsid w:val="003F10E4"/>
    <w:rsid w:val="003F5AE8"/>
    <w:rsid w:val="003F66AB"/>
    <w:rsid w:val="004041DB"/>
    <w:rsid w:val="0040445F"/>
    <w:rsid w:val="00404813"/>
    <w:rsid w:val="0041311F"/>
    <w:rsid w:val="00417D76"/>
    <w:rsid w:val="00424FF4"/>
    <w:rsid w:val="00426F27"/>
    <w:rsid w:val="0042721C"/>
    <w:rsid w:val="004346E1"/>
    <w:rsid w:val="004404A7"/>
    <w:rsid w:val="00441B16"/>
    <w:rsid w:val="004477FF"/>
    <w:rsid w:val="00450A53"/>
    <w:rsid w:val="00452DF6"/>
    <w:rsid w:val="0045540E"/>
    <w:rsid w:val="00457CC3"/>
    <w:rsid w:val="0046133D"/>
    <w:rsid w:val="00462E7A"/>
    <w:rsid w:val="00464BD3"/>
    <w:rsid w:val="00465782"/>
    <w:rsid w:val="00476CC9"/>
    <w:rsid w:val="00482558"/>
    <w:rsid w:val="00492883"/>
    <w:rsid w:val="00496B0F"/>
    <w:rsid w:val="00496EF0"/>
    <w:rsid w:val="004A0155"/>
    <w:rsid w:val="004A12D1"/>
    <w:rsid w:val="004A1C15"/>
    <w:rsid w:val="004A2719"/>
    <w:rsid w:val="004A4B35"/>
    <w:rsid w:val="004A51D2"/>
    <w:rsid w:val="004A62FD"/>
    <w:rsid w:val="004B0DAB"/>
    <w:rsid w:val="004B1B7E"/>
    <w:rsid w:val="004C0906"/>
    <w:rsid w:val="004C1AB5"/>
    <w:rsid w:val="004C1AE0"/>
    <w:rsid w:val="004C4705"/>
    <w:rsid w:val="004C5A43"/>
    <w:rsid w:val="004D01E9"/>
    <w:rsid w:val="004D073E"/>
    <w:rsid w:val="004D1345"/>
    <w:rsid w:val="004D16E6"/>
    <w:rsid w:val="004D1893"/>
    <w:rsid w:val="004D612C"/>
    <w:rsid w:val="004E26E2"/>
    <w:rsid w:val="004E482A"/>
    <w:rsid w:val="004E486F"/>
    <w:rsid w:val="004E4E5D"/>
    <w:rsid w:val="004E583A"/>
    <w:rsid w:val="004E665A"/>
    <w:rsid w:val="004F421A"/>
    <w:rsid w:val="00503AD4"/>
    <w:rsid w:val="005046D5"/>
    <w:rsid w:val="005047EA"/>
    <w:rsid w:val="00504F97"/>
    <w:rsid w:val="00514D57"/>
    <w:rsid w:val="00523860"/>
    <w:rsid w:val="00531781"/>
    <w:rsid w:val="00532F86"/>
    <w:rsid w:val="00537152"/>
    <w:rsid w:val="00540EAF"/>
    <w:rsid w:val="0054255C"/>
    <w:rsid w:val="00542EE7"/>
    <w:rsid w:val="00544A3A"/>
    <w:rsid w:val="00545869"/>
    <w:rsid w:val="00555085"/>
    <w:rsid w:val="00555F99"/>
    <w:rsid w:val="00556BBE"/>
    <w:rsid w:val="00561709"/>
    <w:rsid w:val="00563843"/>
    <w:rsid w:val="00563C9B"/>
    <w:rsid w:val="0056573A"/>
    <w:rsid w:val="00570C8B"/>
    <w:rsid w:val="005775E8"/>
    <w:rsid w:val="00580260"/>
    <w:rsid w:val="00584D67"/>
    <w:rsid w:val="005913AB"/>
    <w:rsid w:val="00591E09"/>
    <w:rsid w:val="0059318C"/>
    <w:rsid w:val="00593A6C"/>
    <w:rsid w:val="00594C3E"/>
    <w:rsid w:val="005A5EFC"/>
    <w:rsid w:val="005B0713"/>
    <w:rsid w:val="005B3891"/>
    <w:rsid w:val="005B47CF"/>
    <w:rsid w:val="005B47DD"/>
    <w:rsid w:val="005C4958"/>
    <w:rsid w:val="005C6A92"/>
    <w:rsid w:val="005C701B"/>
    <w:rsid w:val="005D07EB"/>
    <w:rsid w:val="005E1832"/>
    <w:rsid w:val="005E3375"/>
    <w:rsid w:val="005E4791"/>
    <w:rsid w:val="005E5280"/>
    <w:rsid w:val="005F1E25"/>
    <w:rsid w:val="005F398B"/>
    <w:rsid w:val="00600138"/>
    <w:rsid w:val="00601B35"/>
    <w:rsid w:val="0060404F"/>
    <w:rsid w:val="006040DA"/>
    <w:rsid w:val="006058D0"/>
    <w:rsid w:val="0060683A"/>
    <w:rsid w:val="00606D72"/>
    <w:rsid w:val="00611A69"/>
    <w:rsid w:val="00612237"/>
    <w:rsid w:val="00613D58"/>
    <w:rsid w:val="00617EC4"/>
    <w:rsid w:val="006222E3"/>
    <w:rsid w:val="006255F8"/>
    <w:rsid w:val="00631827"/>
    <w:rsid w:val="00647E4E"/>
    <w:rsid w:val="00650525"/>
    <w:rsid w:val="0065586B"/>
    <w:rsid w:val="00656814"/>
    <w:rsid w:val="006619D3"/>
    <w:rsid w:val="00662EE6"/>
    <w:rsid w:val="00664564"/>
    <w:rsid w:val="00665B1C"/>
    <w:rsid w:val="00667391"/>
    <w:rsid w:val="00667872"/>
    <w:rsid w:val="0067103F"/>
    <w:rsid w:val="0067391D"/>
    <w:rsid w:val="00682A44"/>
    <w:rsid w:val="0068334B"/>
    <w:rsid w:val="006841B7"/>
    <w:rsid w:val="00684577"/>
    <w:rsid w:val="0068717C"/>
    <w:rsid w:val="006911A5"/>
    <w:rsid w:val="0069187A"/>
    <w:rsid w:val="00695EF6"/>
    <w:rsid w:val="006A0DA6"/>
    <w:rsid w:val="006A6458"/>
    <w:rsid w:val="006B41D7"/>
    <w:rsid w:val="006B713E"/>
    <w:rsid w:val="006C0904"/>
    <w:rsid w:val="006C2541"/>
    <w:rsid w:val="006C44F6"/>
    <w:rsid w:val="006C65D3"/>
    <w:rsid w:val="006D3E55"/>
    <w:rsid w:val="006D40B0"/>
    <w:rsid w:val="006D5EC6"/>
    <w:rsid w:val="006E4AD2"/>
    <w:rsid w:val="006E4E41"/>
    <w:rsid w:val="006E561F"/>
    <w:rsid w:val="006E5F86"/>
    <w:rsid w:val="006E6723"/>
    <w:rsid w:val="006E6888"/>
    <w:rsid w:val="006F0394"/>
    <w:rsid w:val="006F0D16"/>
    <w:rsid w:val="006F5471"/>
    <w:rsid w:val="006F7173"/>
    <w:rsid w:val="0070119A"/>
    <w:rsid w:val="00701B9F"/>
    <w:rsid w:val="007028F0"/>
    <w:rsid w:val="0070459E"/>
    <w:rsid w:val="0070604C"/>
    <w:rsid w:val="00714816"/>
    <w:rsid w:val="00715DE7"/>
    <w:rsid w:val="0072251E"/>
    <w:rsid w:val="00730901"/>
    <w:rsid w:val="007314A4"/>
    <w:rsid w:val="00731690"/>
    <w:rsid w:val="00733045"/>
    <w:rsid w:val="007332AB"/>
    <w:rsid w:val="007338BD"/>
    <w:rsid w:val="00733C56"/>
    <w:rsid w:val="00744CDB"/>
    <w:rsid w:val="00747687"/>
    <w:rsid w:val="0075174E"/>
    <w:rsid w:val="007523E7"/>
    <w:rsid w:val="007653DC"/>
    <w:rsid w:val="0076607F"/>
    <w:rsid w:val="00767682"/>
    <w:rsid w:val="00771024"/>
    <w:rsid w:val="00773578"/>
    <w:rsid w:val="007746BC"/>
    <w:rsid w:val="00774BBA"/>
    <w:rsid w:val="00776F08"/>
    <w:rsid w:val="00781EA8"/>
    <w:rsid w:val="00790E17"/>
    <w:rsid w:val="007919BB"/>
    <w:rsid w:val="00791B88"/>
    <w:rsid w:val="0079580A"/>
    <w:rsid w:val="007958F9"/>
    <w:rsid w:val="007A7290"/>
    <w:rsid w:val="007B4A16"/>
    <w:rsid w:val="007B573F"/>
    <w:rsid w:val="007B576E"/>
    <w:rsid w:val="007B7629"/>
    <w:rsid w:val="007C7ECB"/>
    <w:rsid w:val="007D44C3"/>
    <w:rsid w:val="007D5F71"/>
    <w:rsid w:val="007E02A8"/>
    <w:rsid w:val="007E169A"/>
    <w:rsid w:val="007E180A"/>
    <w:rsid w:val="007F1AB1"/>
    <w:rsid w:val="007F1C4B"/>
    <w:rsid w:val="007F2CBD"/>
    <w:rsid w:val="007F66F3"/>
    <w:rsid w:val="00806437"/>
    <w:rsid w:val="00806C7B"/>
    <w:rsid w:val="00810F88"/>
    <w:rsid w:val="00815964"/>
    <w:rsid w:val="00817BF7"/>
    <w:rsid w:val="00817D0E"/>
    <w:rsid w:val="00821B32"/>
    <w:rsid w:val="00823A7D"/>
    <w:rsid w:val="00827926"/>
    <w:rsid w:val="00835489"/>
    <w:rsid w:val="008377E0"/>
    <w:rsid w:val="008420A6"/>
    <w:rsid w:val="0084328D"/>
    <w:rsid w:val="00845649"/>
    <w:rsid w:val="00850C3E"/>
    <w:rsid w:val="00853B10"/>
    <w:rsid w:val="00857358"/>
    <w:rsid w:val="00866BB0"/>
    <w:rsid w:val="0087181A"/>
    <w:rsid w:val="008761DF"/>
    <w:rsid w:val="008846A1"/>
    <w:rsid w:val="00885AFB"/>
    <w:rsid w:val="0088628A"/>
    <w:rsid w:val="00887E36"/>
    <w:rsid w:val="0089554E"/>
    <w:rsid w:val="008978C8"/>
    <w:rsid w:val="008A165B"/>
    <w:rsid w:val="008A3350"/>
    <w:rsid w:val="008A6416"/>
    <w:rsid w:val="008A76FA"/>
    <w:rsid w:val="008B195A"/>
    <w:rsid w:val="008C2EA4"/>
    <w:rsid w:val="008C620B"/>
    <w:rsid w:val="008D232D"/>
    <w:rsid w:val="008E13EC"/>
    <w:rsid w:val="008E29FC"/>
    <w:rsid w:val="008E2E49"/>
    <w:rsid w:val="008E3112"/>
    <w:rsid w:val="008E5DE9"/>
    <w:rsid w:val="008E73E6"/>
    <w:rsid w:val="008F410B"/>
    <w:rsid w:val="008F60A1"/>
    <w:rsid w:val="008F686A"/>
    <w:rsid w:val="008F6AAD"/>
    <w:rsid w:val="00901B5E"/>
    <w:rsid w:val="00904CA7"/>
    <w:rsid w:val="00905C8B"/>
    <w:rsid w:val="00915C42"/>
    <w:rsid w:val="00917134"/>
    <w:rsid w:val="00922E67"/>
    <w:rsid w:val="00924B04"/>
    <w:rsid w:val="00927773"/>
    <w:rsid w:val="00927CF9"/>
    <w:rsid w:val="009314FE"/>
    <w:rsid w:val="00933AA2"/>
    <w:rsid w:val="00934A77"/>
    <w:rsid w:val="00940A55"/>
    <w:rsid w:val="00942427"/>
    <w:rsid w:val="00944C58"/>
    <w:rsid w:val="00945F90"/>
    <w:rsid w:val="00955011"/>
    <w:rsid w:val="00957A53"/>
    <w:rsid w:val="00960970"/>
    <w:rsid w:val="00960F8F"/>
    <w:rsid w:val="00961522"/>
    <w:rsid w:val="00961ECC"/>
    <w:rsid w:val="00966E6C"/>
    <w:rsid w:val="00970A44"/>
    <w:rsid w:val="00974AA4"/>
    <w:rsid w:val="009775A8"/>
    <w:rsid w:val="00977977"/>
    <w:rsid w:val="00987E3B"/>
    <w:rsid w:val="00992815"/>
    <w:rsid w:val="009935B1"/>
    <w:rsid w:val="009943E7"/>
    <w:rsid w:val="00995C52"/>
    <w:rsid w:val="009A0C3C"/>
    <w:rsid w:val="009A15DD"/>
    <w:rsid w:val="009A41B8"/>
    <w:rsid w:val="009A4C83"/>
    <w:rsid w:val="009A4F9C"/>
    <w:rsid w:val="009A78CA"/>
    <w:rsid w:val="009B14A0"/>
    <w:rsid w:val="009B2035"/>
    <w:rsid w:val="009B4C80"/>
    <w:rsid w:val="009B7203"/>
    <w:rsid w:val="009C2986"/>
    <w:rsid w:val="009C470F"/>
    <w:rsid w:val="009D7653"/>
    <w:rsid w:val="009D79A9"/>
    <w:rsid w:val="009F37C4"/>
    <w:rsid w:val="00A00F1F"/>
    <w:rsid w:val="00A0468A"/>
    <w:rsid w:val="00A050C5"/>
    <w:rsid w:val="00A0752B"/>
    <w:rsid w:val="00A11CC7"/>
    <w:rsid w:val="00A21496"/>
    <w:rsid w:val="00A310C7"/>
    <w:rsid w:val="00A4006C"/>
    <w:rsid w:val="00A44003"/>
    <w:rsid w:val="00A468EA"/>
    <w:rsid w:val="00A568CA"/>
    <w:rsid w:val="00A57FC1"/>
    <w:rsid w:val="00A63665"/>
    <w:rsid w:val="00A6607E"/>
    <w:rsid w:val="00A669EB"/>
    <w:rsid w:val="00A74E37"/>
    <w:rsid w:val="00A9515A"/>
    <w:rsid w:val="00AA0788"/>
    <w:rsid w:val="00AA2D1F"/>
    <w:rsid w:val="00AA3498"/>
    <w:rsid w:val="00AA5845"/>
    <w:rsid w:val="00AA712D"/>
    <w:rsid w:val="00AA7932"/>
    <w:rsid w:val="00AB05C0"/>
    <w:rsid w:val="00AB2DE8"/>
    <w:rsid w:val="00AB7660"/>
    <w:rsid w:val="00AC481E"/>
    <w:rsid w:val="00AD19CF"/>
    <w:rsid w:val="00AD5D21"/>
    <w:rsid w:val="00AF21D6"/>
    <w:rsid w:val="00AF33C8"/>
    <w:rsid w:val="00AF78EF"/>
    <w:rsid w:val="00B00C35"/>
    <w:rsid w:val="00B01A7B"/>
    <w:rsid w:val="00B03739"/>
    <w:rsid w:val="00B03FAF"/>
    <w:rsid w:val="00B04699"/>
    <w:rsid w:val="00B050E4"/>
    <w:rsid w:val="00B21978"/>
    <w:rsid w:val="00B26568"/>
    <w:rsid w:val="00B367D9"/>
    <w:rsid w:val="00B367FD"/>
    <w:rsid w:val="00B404BB"/>
    <w:rsid w:val="00B40817"/>
    <w:rsid w:val="00B41608"/>
    <w:rsid w:val="00B41D02"/>
    <w:rsid w:val="00B44F8D"/>
    <w:rsid w:val="00B50FC7"/>
    <w:rsid w:val="00B7463C"/>
    <w:rsid w:val="00B7685A"/>
    <w:rsid w:val="00B76D4F"/>
    <w:rsid w:val="00B85280"/>
    <w:rsid w:val="00B90033"/>
    <w:rsid w:val="00B944A9"/>
    <w:rsid w:val="00BA32F8"/>
    <w:rsid w:val="00BA3834"/>
    <w:rsid w:val="00BB06EA"/>
    <w:rsid w:val="00BB1296"/>
    <w:rsid w:val="00BB1791"/>
    <w:rsid w:val="00BB2E27"/>
    <w:rsid w:val="00BB34E9"/>
    <w:rsid w:val="00BB5180"/>
    <w:rsid w:val="00BC4EF0"/>
    <w:rsid w:val="00BC7C42"/>
    <w:rsid w:val="00BD27FE"/>
    <w:rsid w:val="00BD2F56"/>
    <w:rsid w:val="00BE21F5"/>
    <w:rsid w:val="00BE4BAB"/>
    <w:rsid w:val="00BE66F3"/>
    <w:rsid w:val="00BE7668"/>
    <w:rsid w:val="00BF4952"/>
    <w:rsid w:val="00C01B1D"/>
    <w:rsid w:val="00C026DC"/>
    <w:rsid w:val="00C17F54"/>
    <w:rsid w:val="00C24D46"/>
    <w:rsid w:val="00C27465"/>
    <w:rsid w:val="00C27BFC"/>
    <w:rsid w:val="00C300EF"/>
    <w:rsid w:val="00C37347"/>
    <w:rsid w:val="00C37BE3"/>
    <w:rsid w:val="00C41292"/>
    <w:rsid w:val="00C417BF"/>
    <w:rsid w:val="00C430C5"/>
    <w:rsid w:val="00C43A92"/>
    <w:rsid w:val="00C4761E"/>
    <w:rsid w:val="00C53A0C"/>
    <w:rsid w:val="00C56553"/>
    <w:rsid w:val="00C629B9"/>
    <w:rsid w:val="00C6649C"/>
    <w:rsid w:val="00C67459"/>
    <w:rsid w:val="00C72EFE"/>
    <w:rsid w:val="00C73EFE"/>
    <w:rsid w:val="00C74215"/>
    <w:rsid w:val="00C77AD8"/>
    <w:rsid w:val="00C810C0"/>
    <w:rsid w:val="00C81445"/>
    <w:rsid w:val="00C86526"/>
    <w:rsid w:val="00C91AB8"/>
    <w:rsid w:val="00C91D2D"/>
    <w:rsid w:val="00C947E0"/>
    <w:rsid w:val="00C95BF0"/>
    <w:rsid w:val="00C95E22"/>
    <w:rsid w:val="00C97008"/>
    <w:rsid w:val="00C971E7"/>
    <w:rsid w:val="00CA08F5"/>
    <w:rsid w:val="00CA24BA"/>
    <w:rsid w:val="00CA2645"/>
    <w:rsid w:val="00CA3601"/>
    <w:rsid w:val="00CB394F"/>
    <w:rsid w:val="00CB3DD2"/>
    <w:rsid w:val="00CB40BA"/>
    <w:rsid w:val="00CB4EA1"/>
    <w:rsid w:val="00CB652E"/>
    <w:rsid w:val="00CB7E0B"/>
    <w:rsid w:val="00CC1DD2"/>
    <w:rsid w:val="00CC5C12"/>
    <w:rsid w:val="00CC6071"/>
    <w:rsid w:val="00CC7CA3"/>
    <w:rsid w:val="00CE20B4"/>
    <w:rsid w:val="00CE3509"/>
    <w:rsid w:val="00CE3836"/>
    <w:rsid w:val="00CE6470"/>
    <w:rsid w:val="00CE78D1"/>
    <w:rsid w:val="00CF03C6"/>
    <w:rsid w:val="00CF166B"/>
    <w:rsid w:val="00CF50C3"/>
    <w:rsid w:val="00CF7845"/>
    <w:rsid w:val="00D0504B"/>
    <w:rsid w:val="00D05270"/>
    <w:rsid w:val="00D0535E"/>
    <w:rsid w:val="00D062E2"/>
    <w:rsid w:val="00D1243E"/>
    <w:rsid w:val="00D14A89"/>
    <w:rsid w:val="00D153B6"/>
    <w:rsid w:val="00D2721A"/>
    <w:rsid w:val="00D368A4"/>
    <w:rsid w:val="00D44144"/>
    <w:rsid w:val="00D44CF8"/>
    <w:rsid w:val="00D521C7"/>
    <w:rsid w:val="00D52AD0"/>
    <w:rsid w:val="00D52B49"/>
    <w:rsid w:val="00D55CF1"/>
    <w:rsid w:val="00D56639"/>
    <w:rsid w:val="00D617B3"/>
    <w:rsid w:val="00D62700"/>
    <w:rsid w:val="00D66FC3"/>
    <w:rsid w:val="00D6735E"/>
    <w:rsid w:val="00D675BF"/>
    <w:rsid w:val="00D743E7"/>
    <w:rsid w:val="00D74826"/>
    <w:rsid w:val="00D80CD6"/>
    <w:rsid w:val="00D86FCF"/>
    <w:rsid w:val="00D95040"/>
    <w:rsid w:val="00DA02B8"/>
    <w:rsid w:val="00DA1805"/>
    <w:rsid w:val="00DA5871"/>
    <w:rsid w:val="00DA5E54"/>
    <w:rsid w:val="00DB35F8"/>
    <w:rsid w:val="00DB511E"/>
    <w:rsid w:val="00DB642A"/>
    <w:rsid w:val="00DC5666"/>
    <w:rsid w:val="00DC62E3"/>
    <w:rsid w:val="00DC698E"/>
    <w:rsid w:val="00DD2897"/>
    <w:rsid w:val="00DD4919"/>
    <w:rsid w:val="00DE47DE"/>
    <w:rsid w:val="00DE648C"/>
    <w:rsid w:val="00DE698A"/>
    <w:rsid w:val="00DF03C7"/>
    <w:rsid w:val="00DF0E10"/>
    <w:rsid w:val="00DF304E"/>
    <w:rsid w:val="00DF3CDB"/>
    <w:rsid w:val="00E00BA4"/>
    <w:rsid w:val="00E030F6"/>
    <w:rsid w:val="00E0651E"/>
    <w:rsid w:val="00E11891"/>
    <w:rsid w:val="00E15BCA"/>
    <w:rsid w:val="00E16358"/>
    <w:rsid w:val="00E22252"/>
    <w:rsid w:val="00E2647A"/>
    <w:rsid w:val="00E271EA"/>
    <w:rsid w:val="00E307D6"/>
    <w:rsid w:val="00E357B8"/>
    <w:rsid w:val="00E37D1F"/>
    <w:rsid w:val="00E406EA"/>
    <w:rsid w:val="00E41643"/>
    <w:rsid w:val="00E41EB0"/>
    <w:rsid w:val="00E43A62"/>
    <w:rsid w:val="00E501EA"/>
    <w:rsid w:val="00E50546"/>
    <w:rsid w:val="00E50779"/>
    <w:rsid w:val="00E53EAF"/>
    <w:rsid w:val="00E551ED"/>
    <w:rsid w:val="00E647AE"/>
    <w:rsid w:val="00E67D2F"/>
    <w:rsid w:val="00E712BB"/>
    <w:rsid w:val="00E72F64"/>
    <w:rsid w:val="00E825E5"/>
    <w:rsid w:val="00E830FB"/>
    <w:rsid w:val="00E8325D"/>
    <w:rsid w:val="00E8674B"/>
    <w:rsid w:val="00E8702C"/>
    <w:rsid w:val="00E93905"/>
    <w:rsid w:val="00E94E23"/>
    <w:rsid w:val="00EA0BD2"/>
    <w:rsid w:val="00EA1C33"/>
    <w:rsid w:val="00EA49DA"/>
    <w:rsid w:val="00EA506D"/>
    <w:rsid w:val="00EB136C"/>
    <w:rsid w:val="00EC6049"/>
    <w:rsid w:val="00ED61B3"/>
    <w:rsid w:val="00ED74E7"/>
    <w:rsid w:val="00ED7FA4"/>
    <w:rsid w:val="00EE474E"/>
    <w:rsid w:val="00EF4455"/>
    <w:rsid w:val="00EF64D2"/>
    <w:rsid w:val="00F027D4"/>
    <w:rsid w:val="00F02C6B"/>
    <w:rsid w:val="00F03D48"/>
    <w:rsid w:val="00F07D93"/>
    <w:rsid w:val="00F203F6"/>
    <w:rsid w:val="00F23141"/>
    <w:rsid w:val="00F34D4F"/>
    <w:rsid w:val="00F37171"/>
    <w:rsid w:val="00F4274D"/>
    <w:rsid w:val="00F4291A"/>
    <w:rsid w:val="00F473A1"/>
    <w:rsid w:val="00F52BD4"/>
    <w:rsid w:val="00F728B0"/>
    <w:rsid w:val="00F7511E"/>
    <w:rsid w:val="00F75C84"/>
    <w:rsid w:val="00F8258F"/>
    <w:rsid w:val="00F868EB"/>
    <w:rsid w:val="00F90010"/>
    <w:rsid w:val="00F90278"/>
    <w:rsid w:val="00F9312D"/>
    <w:rsid w:val="00F95030"/>
    <w:rsid w:val="00FA3AE6"/>
    <w:rsid w:val="00FB0B2F"/>
    <w:rsid w:val="00FB162C"/>
    <w:rsid w:val="00FB3FAF"/>
    <w:rsid w:val="00FB5076"/>
    <w:rsid w:val="00FB546B"/>
    <w:rsid w:val="00FB5CFA"/>
    <w:rsid w:val="00FB7205"/>
    <w:rsid w:val="00FB7BCD"/>
    <w:rsid w:val="00FC0A38"/>
    <w:rsid w:val="00FC384F"/>
    <w:rsid w:val="00FC610E"/>
    <w:rsid w:val="00FC6150"/>
    <w:rsid w:val="00FC66AF"/>
    <w:rsid w:val="00FC69B0"/>
    <w:rsid w:val="00FC73D0"/>
    <w:rsid w:val="00FD2A01"/>
    <w:rsid w:val="00FD40B4"/>
    <w:rsid w:val="00FD5A93"/>
    <w:rsid w:val="00FE1930"/>
    <w:rsid w:val="00FE2819"/>
    <w:rsid w:val="00FE7E24"/>
    <w:rsid w:val="00FF1D65"/>
    <w:rsid w:val="00FF5440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3132"/>
  <w15:docId w15:val="{9D295AE3-BA02-4516-9D54-9456747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84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F203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F203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B5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E647AE"/>
    <w:pPr>
      <w:jc w:val="center"/>
    </w:pPr>
    <w:rPr>
      <w:b/>
      <w:bCs/>
    </w:rPr>
  </w:style>
  <w:style w:type="character" w:customStyle="1" w:styleId="a5">
    <w:name w:val="Заголовок Знак"/>
    <w:basedOn w:val="a1"/>
    <w:link w:val="a4"/>
    <w:rsid w:val="00E64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Цитата1"/>
    <w:basedOn w:val="a0"/>
    <w:rsid w:val="009A15DD"/>
    <w:pPr>
      <w:suppressAutoHyphens/>
      <w:ind w:left="-426" w:right="-483"/>
    </w:pPr>
    <w:rPr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F20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20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0"/>
    <w:uiPriority w:val="99"/>
    <w:unhideWhenUsed/>
    <w:rsid w:val="00F203F6"/>
    <w:pPr>
      <w:spacing w:before="100" w:beforeAutospacing="1" w:after="100" w:afterAutospacing="1"/>
    </w:pPr>
  </w:style>
  <w:style w:type="paragraph" w:customStyle="1" w:styleId="Default">
    <w:name w:val="Default"/>
    <w:rsid w:val="006E5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39"/>
    <w:qFormat/>
    <w:rsid w:val="0025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link w:val="a9"/>
    <w:uiPriority w:val="34"/>
    <w:qFormat/>
    <w:rsid w:val="00257D4D"/>
    <w:pPr>
      <w:spacing w:line="360" w:lineRule="auto"/>
      <w:ind w:left="720" w:firstLine="709"/>
      <w:contextualSpacing/>
      <w:jc w:val="both"/>
    </w:pPr>
    <w:rPr>
      <w:sz w:val="26"/>
    </w:rPr>
  </w:style>
  <w:style w:type="paragraph" w:styleId="aa">
    <w:name w:val="footnote text"/>
    <w:basedOn w:val="a0"/>
    <w:link w:val="ab"/>
    <w:uiPriority w:val="99"/>
    <w:unhideWhenUsed/>
    <w:rsid w:val="00257D4D"/>
    <w:pPr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257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nhideWhenUsed/>
    <w:rsid w:val="00257D4D"/>
    <w:rPr>
      <w:vertAlign w:val="superscript"/>
    </w:rPr>
  </w:style>
  <w:style w:type="character" w:styleId="ad">
    <w:name w:val="Strong"/>
    <w:basedOn w:val="a1"/>
    <w:uiPriority w:val="22"/>
    <w:qFormat/>
    <w:rsid w:val="00927773"/>
    <w:rPr>
      <w:b/>
      <w:bCs/>
    </w:rPr>
  </w:style>
  <w:style w:type="character" w:styleId="ae">
    <w:name w:val="Emphasis"/>
    <w:basedOn w:val="a1"/>
    <w:uiPriority w:val="20"/>
    <w:qFormat/>
    <w:rsid w:val="00CF50C3"/>
    <w:rPr>
      <w:rFonts w:ascii="Times New Roman" w:hAnsi="Times New Roman" w:cs="Times New Roman" w:hint="default"/>
      <w:i/>
      <w:iCs/>
    </w:rPr>
  </w:style>
  <w:style w:type="paragraph" w:styleId="af">
    <w:name w:val="Body Text"/>
    <w:basedOn w:val="a0"/>
    <w:link w:val="af0"/>
    <w:uiPriority w:val="99"/>
    <w:unhideWhenUsed/>
    <w:rsid w:val="00CF50C3"/>
    <w:pPr>
      <w:ind w:right="-322"/>
      <w:jc w:val="both"/>
    </w:pPr>
    <w:rPr>
      <w:b/>
      <w:bCs/>
      <w:sz w:val="22"/>
      <w:szCs w:val="22"/>
    </w:rPr>
  </w:style>
  <w:style w:type="character" w:customStyle="1" w:styleId="af0">
    <w:name w:val="Основной текст Знак"/>
    <w:basedOn w:val="a1"/>
    <w:link w:val="af"/>
    <w:uiPriority w:val="99"/>
    <w:rsid w:val="00CF50C3"/>
    <w:rPr>
      <w:rFonts w:ascii="Times New Roman" w:eastAsia="Times New Roman" w:hAnsi="Times New Roman" w:cs="Times New Roman"/>
      <w:b/>
      <w:bCs/>
      <w:lang w:eastAsia="ru-RU"/>
    </w:rPr>
  </w:style>
  <w:style w:type="character" w:styleId="af1">
    <w:name w:val="Hyperlink"/>
    <w:uiPriority w:val="99"/>
    <w:unhideWhenUsed/>
    <w:rsid w:val="004E665A"/>
    <w:rPr>
      <w:color w:val="0000FF"/>
      <w:u w:val="single"/>
    </w:rPr>
  </w:style>
  <w:style w:type="paragraph" w:customStyle="1" w:styleId="Style11">
    <w:name w:val="Style11"/>
    <w:basedOn w:val="a0"/>
    <w:uiPriority w:val="99"/>
    <w:rsid w:val="004E665A"/>
    <w:pPr>
      <w:spacing w:line="276" w:lineRule="exact"/>
      <w:ind w:firstLine="739"/>
      <w:jc w:val="both"/>
    </w:pPr>
  </w:style>
  <w:style w:type="character" w:customStyle="1" w:styleId="apple-converted-space">
    <w:name w:val="apple-converted-space"/>
    <w:rsid w:val="004E665A"/>
  </w:style>
  <w:style w:type="character" w:customStyle="1" w:styleId="FontStyle28">
    <w:name w:val="Font Style28"/>
    <w:uiPriority w:val="99"/>
    <w:rsid w:val="004E665A"/>
    <w:rPr>
      <w:rFonts w:ascii="Times New Roman" w:hAnsi="Times New Roman" w:cs="Times New Roman" w:hint="default"/>
      <w:sz w:val="22"/>
    </w:rPr>
  </w:style>
  <w:style w:type="character" w:customStyle="1" w:styleId="30pt">
    <w:name w:val="Основной текст (3) + Полужирный;Не курсив;Интервал 0 pt"/>
    <w:basedOn w:val="a1"/>
    <w:rsid w:val="002F184E"/>
    <w:rPr>
      <w:rFonts w:ascii="Times New Roman" w:hAnsi="Times New Roman"/>
      <w:b/>
      <w:bCs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character" w:customStyle="1" w:styleId="button2txt">
    <w:name w:val="button2__txt"/>
    <w:basedOn w:val="a1"/>
    <w:rsid w:val="00B050E4"/>
  </w:style>
  <w:style w:type="paragraph" w:customStyle="1" w:styleId="af2">
    <w:name w:val="Таблицы (моноширинный)"/>
    <w:basedOn w:val="a0"/>
    <w:next w:val="a0"/>
    <w:uiPriority w:val="99"/>
    <w:rsid w:val="00AF78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3">
    <w:name w:val="Цветовое выделение"/>
    <w:uiPriority w:val="99"/>
    <w:rsid w:val="00AF78EF"/>
    <w:rPr>
      <w:b/>
      <w:bCs/>
      <w:color w:val="26282F"/>
    </w:rPr>
  </w:style>
  <w:style w:type="paragraph" w:customStyle="1" w:styleId="msonormalmrcssattr">
    <w:name w:val="msonormal_mr_css_attr"/>
    <w:basedOn w:val="a0"/>
    <w:rsid w:val="00960970"/>
    <w:pPr>
      <w:spacing w:before="100" w:beforeAutospacing="1" w:after="100" w:afterAutospacing="1"/>
    </w:pPr>
  </w:style>
  <w:style w:type="character" w:customStyle="1" w:styleId="gmail-ilmrcssattr">
    <w:name w:val="gmail-il_mr_css_attr"/>
    <w:basedOn w:val="a1"/>
    <w:rsid w:val="00C43A92"/>
  </w:style>
  <w:style w:type="paragraph" w:customStyle="1" w:styleId="sfst">
    <w:name w:val="sfst"/>
    <w:basedOn w:val="a0"/>
    <w:rsid w:val="0036673B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semiHidden/>
    <w:rsid w:val="007B57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semiHidden/>
    <w:unhideWhenUsed/>
    <w:rsid w:val="007B576E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7B5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7B576E"/>
    <w:pPr>
      <w:spacing w:before="100" w:beforeAutospacing="1" w:after="100" w:afterAutospacing="1"/>
    </w:pPr>
  </w:style>
  <w:style w:type="paragraph" w:customStyle="1" w:styleId="consnormal">
    <w:name w:val="consnormal"/>
    <w:basedOn w:val="a0"/>
    <w:rsid w:val="007B576E"/>
    <w:pPr>
      <w:spacing w:before="100" w:beforeAutospacing="1" w:after="100" w:afterAutospacing="1"/>
    </w:pPr>
  </w:style>
  <w:style w:type="character" w:customStyle="1" w:styleId="spanlink">
    <w:name w:val="spanlink"/>
    <w:basedOn w:val="a1"/>
    <w:rsid w:val="00CC1DD2"/>
  </w:style>
  <w:style w:type="paragraph" w:customStyle="1" w:styleId="12">
    <w:name w:val="1"/>
    <w:basedOn w:val="a0"/>
    <w:rsid w:val="00CC1DD2"/>
    <w:pPr>
      <w:spacing w:before="100" w:beforeAutospacing="1" w:after="100" w:afterAutospacing="1"/>
    </w:pPr>
  </w:style>
  <w:style w:type="paragraph" w:customStyle="1" w:styleId="NoSpacing1">
    <w:name w:val="No Spacing1"/>
    <w:uiPriority w:val="99"/>
    <w:rsid w:val="004B0DA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4B0DA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Заголовок 11"/>
    <w:basedOn w:val="a0"/>
    <w:uiPriority w:val="99"/>
    <w:rsid w:val="003730C4"/>
    <w:pPr>
      <w:widowControl w:val="0"/>
      <w:autoSpaceDE w:val="0"/>
      <w:autoSpaceDN w:val="0"/>
      <w:spacing w:before="2"/>
      <w:ind w:left="1403" w:right="1267"/>
      <w:jc w:val="center"/>
      <w:outlineLvl w:val="1"/>
    </w:pPr>
    <w:rPr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0"/>
    <w:uiPriority w:val="99"/>
    <w:rsid w:val="003730C4"/>
    <w:pPr>
      <w:widowControl w:val="0"/>
      <w:autoSpaceDE w:val="0"/>
      <w:autoSpaceDN w:val="0"/>
      <w:ind w:left="1403" w:right="1268"/>
      <w:jc w:val="center"/>
      <w:outlineLvl w:val="2"/>
    </w:pPr>
    <w:rPr>
      <w:b/>
      <w:bCs/>
      <w:sz w:val="28"/>
      <w:szCs w:val="28"/>
      <w:lang w:val="en-US" w:eastAsia="en-US"/>
    </w:rPr>
  </w:style>
  <w:style w:type="paragraph" w:customStyle="1" w:styleId="31">
    <w:name w:val="Заголовок 31"/>
    <w:basedOn w:val="a0"/>
    <w:uiPriority w:val="99"/>
    <w:rsid w:val="003730C4"/>
    <w:pPr>
      <w:widowControl w:val="0"/>
      <w:autoSpaceDE w:val="0"/>
      <w:autoSpaceDN w:val="0"/>
      <w:ind w:left="260"/>
      <w:jc w:val="both"/>
      <w:outlineLvl w:val="3"/>
    </w:pPr>
    <w:rPr>
      <w:b/>
      <w:bCs/>
      <w:lang w:val="en-US" w:eastAsia="en-US"/>
    </w:rPr>
  </w:style>
  <w:style w:type="paragraph" w:styleId="af6">
    <w:name w:val="No Spacing"/>
    <w:basedOn w:val="a0"/>
    <w:uiPriority w:val="1"/>
    <w:qFormat/>
    <w:rsid w:val="0042721C"/>
    <w:pPr>
      <w:spacing w:before="100" w:beforeAutospacing="1" w:after="100" w:afterAutospacing="1"/>
    </w:pPr>
  </w:style>
  <w:style w:type="paragraph" w:customStyle="1" w:styleId="default0">
    <w:name w:val="default"/>
    <w:basedOn w:val="a0"/>
    <w:rsid w:val="0042721C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B85280"/>
    <w:pPr>
      <w:spacing w:before="100" w:beforeAutospacing="1" w:after="100" w:afterAutospacing="1"/>
    </w:pPr>
  </w:style>
  <w:style w:type="paragraph" w:customStyle="1" w:styleId="voice">
    <w:name w:val="voice"/>
    <w:basedOn w:val="a0"/>
    <w:rsid w:val="0023050E"/>
    <w:pPr>
      <w:spacing w:before="100" w:beforeAutospacing="1" w:after="100" w:afterAutospacing="1"/>
    </w:pPr>
  </w:style>
  <w:style w:type="character" w:styleId="af7">
    <w:name w:val="FollowedHyperlink"/>
    <w:basedOn w:val="a1"/>
    <w:uiPriority w:val="99"/>
    <w:semiHidden/>
    <w:unhideWhenUsed/>
    <w:rsid w:val="0023050E"/>
    <w:rPr>
      <w:color w:val="800080"/>
      <w:u w:val="single"/>
    </w:rPr>
  </w:style>
  <w:style w:type="paragraph" w:customStyle="1" w:styleId="article-renderblock">
    <w:name w:val="article-render__block"/>
    <w:basedOn w:val="a0"/>
    <w:rsid w:val="00887E36"/>
    <w:pPr>
      <w:spacing w:before="100" w:beforeAutospacing="1" w:after="100" w:afterAutospacing="1"/>
    </w:pPr>
  </w:style>
  <w:style w:type="character" w:customStyle="1" w:styleId="js-phone-number">
    <w:name w:val="js-phone-number"/>
    <w:basedOn w:val="a1"/>
    <w:rsid w:val="00CE3509"/>
  </w:style>
  <w:style w:type="paragraph" w:styleId="af8">
    <w:name w:val="header"/>
    <w:basedOn w:val="a0"/>
    <w:link w:val="af9"/>
    <w:qFormat/>
    <w:rsid w:val="009A4F9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basedOn w:val="a1"/>
    <w:link w:val="af8"/>
    <w:qFormat/>
    <w:rsid w:val="009A4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0"/>
    <w:link w:val="afb"/>
    <w:qFormat/>
    <w:rsid w:val="009A4F9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1"/>
    <w:link w:val="afa"/>
    <w:qFormat/>
    <w:rsid w:val="009A4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-info">
    <w:name w:val="copyright-info"/>
    <w:basedOn w:val="a0"/>
    <w:rsid w:val="00DF304E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7C7ECB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C7ECB"/>
    <w:pPr>
      <w:spacing w:before="100" w:beforeAutospacing="1" w:after="100" w:afterAutospacing="1"/>
    </w:pPr>
  </w:style>
  <w:style w:type="character" w:customStyle="1" w:styleId="fill">
    <w:name w:val="fill"/>
    <w:basedOn w:val="a1"/>
    <w:rsid w:val="00AA3498"/>
  </w:style>
  <w:style w:type="character" w:customStyle="1" w:styleId="sfwc">
    <w:name w:val="sfwc"/>
    <w:basedOn w:val="a1"/>
    <w:rsid w:val="00AA3498"/>
  </w:style>
  <w:style w:type="paragraph" w:customStyle="1" w:styleId="p8">
    <w:name w:val="p8"/>
    <w:basedOn w:val="a0"/>
    <w:rsid w:val="002C5D76"/>
    <w:pPr>
      <w:spacing w:before="100" w:beforeAutospacing="1" w:after="100" w:afterAutospacing="1"/>
    </w:pPr>
  </w:style>
  <w:style w:type="paragraph" w:customStyle="1" w:styleId="p9">
    <w:name w:val="p9"/>
    <w:basedOn w:val="a0"/>
    <w:rsid w:val="002C5D76"/>
    <w:pPr>
      <w:spacing w:before="100" w:beforeAutospacing="1" w:after="100" w:afterAutospacing="1"/>
    </w:pPr>
  </w:style>
  <w:style w:type="paragraph" w:customStyle="1" w:styleId="p10">
    <w:name w:val="p10"/>
    <w:basedOn w:val="a0"/>
    <w:rsid w:val="002C5D76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E27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271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cut-v4title">
    <w:name w:val="incut-v4__title"/>
    <w:basedOn w:val="a0"/>
    <w:rsid w:val="00BF4952"/>
    <w:pPr>
      <w:spacing w:before="100" w:beforeAutospacing="1" w:after="100" w:afterAutospacing="1"/>
    </w:pPr>
  </w:style>
  <w:style w:type="paragraph" w:styleId="afc">
    <w:name w:val="Balloon Text"/>
    <w:basedOn w:val="a0"/>
    <w:link w:val="afd"/>
    <w:uiPriority w:val="99"/>
    <w:semiHidden/>
    <w:unhideWhenUsed/>
    <w:rsid w:val="003A317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3A3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84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2">
    <w:name w:val="Сетка таблицы2"/>
    <w:basedOn w:val="a2"/>
    <w:next w:val="a7"/>
    <w:uiPriority w:val="59"/>
    <w:rsid w:val="00240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1"/>
    <w:rsid w:val="000821E1"/>
  </w:style>
  <w:style w:type="character" w:customStyle="1" w:styleId="mw-editsection">
    <w:name w:val="mw-editsection"/>
    <w:basedOn w:val="a1"/>
    <w:rsid w:val="000821E1"/>
  </w:style>
  <w:style w:type="character" w:customStyle="1" w:styleId="mw-editsection-bracket">
    <w:name w:val="mw-editsection-bracket"/>
    <w:basedOn w:val="a1"/>
    <w:rsid w:val="000821E1"/>
  </w:style>
  <w:style w:type="character" w:customStyle="1" w:styleId="mw-editsection-divider">
    <w:name w:val="mw-editsection-divider"/>
    <w:basedOn w:val="a1"/>
    <w:rsid w:val="000821E1"/>
  </w:style>
  <w:style w:type="paragraph" w:customStyle="1" w:styleId="pboth">
    <w:name w:val="pboth"/>
    <w:basedOn w:val="a0"/>
    <w:rsid w:val="00E43A62"/>
    <w:pPr>
      <w:spacing w:before="100" w:beforeAutospacing="1" w:after="100" w:afterAutospacing="1"/>
    </w:pPr>
  </w:style>
  <w:style w:type="character" w:customStyle="1" w:styleId="fontstyle01">
    <w:name w:val="fontstyle01"/>
    <w:basedOn w:val="a1"/>
    <w:rsid w:val="00FC69B0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1"/>
    <w:rsid w:val="00FC69B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c6">
    <w:name w:val="c6"/>
    <w:rsid w:val="00AB2DE8"/>
  </w:style>
  <w:style w:type="paragraph" w:customStyle="1" w:styleId="media-textdescription-lnk-v2">
    <w:name w:val="media-text_description-lnk-v2"/>
    <w:basedOn w:val="a0"/>
    <w:rsid w:val="004C1AE0"/>
    <w:pPr>
      <w:spacing w:before="100" w:beforeAutospacing="1" w:after="100" w:afterAutospacing="1"/>
    </w:pPr>
  </w:style>
  <w:style w:type="paragraph" w:customStyle="1" w:styleId="blockblock-3c">
    <w:name w:val="block__block-3c"/>
    <w:basedOn w:val="a0"/>
    <w:rsid w:val="00191F33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026F54"/>
    <w:pPr>
      <w:spacing w:before="100" w:beforeAutospacing="1" w:after="100" w:afterAutospacing="1"/>
    </w:pPr>
  </w:style>
  <w:style w:type="character" w:customStyle="1" w:styleId="colgreen">
    <w:name w:val="colgreen"/>
    <w:basedOn w:val="a1"/>
    <w:rsid w:val="00C6649C"/>
  </w:style>
  <w:style w:type="character" w:customStyle="1" w:styleId="a9">
    <w:name w:val="Абзац списка Знак"/>
    <w:basedOn w:val="a1"/>
    <w:link w:val="a8"/>
    <w:uiPriority w:val="34"/>
    <w:locked/>
    <w:rsid w:val="0045540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e">
    <w:name w:val="Вопрос Знак"/>
    <w:basedOn w:val="a9"/>
    <w:link w:val="a"/>
    <w:locked/>
    <w:rsid w:val="0045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Вопрос"/>
    <w:basedOn w:val="a8"/>
    <w:link w:val="afe"/>
    <w:qFormat/>
    <w:rsid w:val="0045540E"/>
    <w:pPr>
      <w:numPr>
        <w:numId w:val="6"/>
      </w:numPr>
      <w:spacing w:after="160" w:line="256" w:lineRule="auto"/>
    </w:pPr>
    <w:rPr>
      <w:b/>
      <w:bCs/>
      <w:sz w:val="24"/>
    </w:rPr>
  </w:style>
  <w:style w:type="paragraph" w:customStyle="1" w:styleId="richfactdown-paragraph">
    <w:name w:val="richfactdown-paragraph"/>
    <w:basedOn w:val="a0"/>
    <w:rsid w:val="006222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1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042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3504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941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144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683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29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3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3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1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697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8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2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38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006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596">
          <w:marLeft w:val="0"/>
          <w:marRight w:val="0"/>
          <w:marTop w:val="300"/>
          <w:marBottom w:val="300"/>
          <w:divBdr>
            <w:top w:val="single" w:sz="12" w:space="0" w:color="FF6600"/>
            <w:left w:val="single" w:sz="12" w:space="0" w:color="FF6600"/>
            <w:bottom w:val="single" w:sz="12" w:space="0" w:color="FF6600"/>
            <w:right w:val="single" w:sz="12" w:space="0" w:color="FF6600"/>
          </w:divBdr>
        </w:div>
      </w:divsChild>
    </w:div>
    <w:div w:id="834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2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8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5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7669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0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034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4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4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6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5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78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97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080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59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10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490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23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727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784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444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924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1748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0007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01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336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7580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0987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742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15366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03271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8920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47699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08992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22216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59877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01926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279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156901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36941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22601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42821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037423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77074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682470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99311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9519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3372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85594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26297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70506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42209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38832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4198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2072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38179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238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24609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72425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007967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10407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09041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795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3971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64088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64585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207334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28408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64245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4430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5760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03988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4276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51061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26493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47807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440803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76167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3700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2117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1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7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2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39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15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4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rb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083546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3;&#1080;&#1073;&#1083;&#1080;&#1086;&#1090;&#1077;&#1082;&#1072;-&#1079;&#1072;&#1080;&#1075;&#1088;&#1072;&#1077;&#1074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crb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A1F0-0DFE-4421-967B-4765C463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ТАТЬЯНА</cp:lastModifiedBy>
  <cp:revision>556</cp:revision>
  <dcterms:created xsi:type="dcterms:W3CDTF">2021-11-28T08:24:00Z</dcterms:created>
  <dcterms:modified xsi:type="dcterms:W3CDTF">2024-03-04T01:25:00Z</dcterms:modified>
</cp:coreProperties>
</file>